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C4" w:rsidRPr="0005630F" w:rsidRDefault="00BE4695" w:rsidP="000E17C4">
      <w:pPr>
        <w:pStyle w:val="Heading1"/>
        <w:ind w:left="2160" w:firstLine="720"/>
        <w:rPr>
          <w:rFonts w:asciiTheme="minorHAnsi" w:hAnsiTheme="minorHAnsi" w:cstheme="minorHAnsi"/>
          <w:szCs w:val="24"/>
        </w:rPr>
      </w:pPr>
      <w:r>
        <w:rPr>
          <w:rFonts w:asciiTheme="minorHAnsi" w:hAnsiTheme="minorHAnsi" w:cstheme="minorHAnsi"/>
          <w:noProof/>
          <w:szCs w:val="24"/>
        </w:rPr>
        <w:pict>
          <v:shape id="_x0000_s1026" type="#_x0000_t75" style="position:absolute;left:0;text-align:left;margin-left:-32.4pt;margin-top:7.2pt;width:77.4pt;height:86.4pt;z-index:-251658752;visibility:visible;mso-wrap-edited:t" wrapcoords="-1689 -5040 -217 21440 21600 21440 24950 -5940 11522 -6620 -1689 -5040" o:allowincell="f">
            <v:imagedata r:id="rId9" o:title=""/>
            <w10:wrap type="tight"/>
          </v:shape>
          <o:OLEObject Type="Embed" ProgID="Word.Picture.8" ShapeID="_x0000_s1026" DrawAspect="Content" ObjectID="_1750081643" r:id="rId10"/>
        </w:pict>
      </w:r>
      <w:r w:rsidR="000E17C4" w:rsidRPr="0005630F">
        <w:rPr>
          <w:rFonts w:asciiTheme="minorHAnsi" w:hAnsiTheme="minorHAnsi" w:cstheme="minorHAnsi"/>
          <w:szCs w:val="24"/>
        </w:rPr>
        <w:t>Comhairle Contae Chill Mhantáin</w:t>
      </w:r>
    </w:p>
    <w:p w:rsidR="000E17C4" w:rsidRPr="0005630F" w:rsidRDefault="000E17C4" w:rsidP="000E17C4">
      <w:pPr>
        <w:rPr>
          <w:rFonts w:asciiTheme="minorHAnsi" w:hAnsiTheme="minorHAnsi" w:cstheme="minorHAnsi"/>
          <w:b/>
          <w:szCs w:val="24"/>
        </w:rPr>
      </w:pPr>
    </w:p>
    <w:p w:rsidR="000E17C4" w:rsidRPr="0005630F" w:rsidRDefault="000E17C4" w:rsidP="000E17C4">
      <w:pPr>
        <w:rPr>
          <w:rFonts w:asciiTheme="minorHAnsi" w:hAnsiTheme="minorHAnsi" w:cstheme="minorHAnsi"/>
          <w:b/>
          <w:szCs w:val="24"/>
        </w:rPr>
      </w:pPr>
      <w:r w:rsidRPr="0005630F">
        <w:rPr>
          <w:rFonts w:asciiTheme="minorHAnsi" w:hAnsiTheme="minorHAnsi" w:cstheme="minorHAnsi"/>
          <w:b/>
          <w:szCs w:val="24"/>
        </w:rPr>
        <w:tab/>
      </w:r>
      <w:r w:rsidRPr="0005630F">
        <w:rPr>
          <w:rFonts w:asciiTheme="minorHAnsi" w:hAnsiTheme="minorHAnsi" w:cstheme="minorHAnsi"/>
          <w:b/>
          <w:szCs w:val="24"/>
        </w:rPr>
        <w:tab/>
        <w:t xml:space="preserve">     WICKLOW COUNTY COUNCIL</w:t>
      </w:r>
      <w:r w:rsidRPr="0005630F">
        <w:rPr>
          <w:rFonts w:asciiTheme="minorHAnsi" w:hAnsiTheme="minorHAnsi" w:cstheme="minorHAnsi"/>
          <w:b/>
          <w:szCs w:val="24"/>
        </w:rPr>
        <w:tab/>
      </w:r>
      <w:r w:rsidRPr="0005630F">
        <w:rPr>
          <w:rFonts w:asciiTheme="minorHAnsi" w:hAnsiTheme="minorHAnsi" w:cstheme="minorHAnsi"/>
          <w:b/>
          <w:szCs w:val="24"/>
        </w:rPr>
        <w:tab/>
      </w:r>
      <w:r w:rsidRPr="0005630F">
        <w:rPr>
          <w:rFonts w:asciiTheme="minorHAnsi" w:hAnsiTheme="minorHAnsi" w:cstheme="minorHAnsi"/>
          <w:b/>
          <w:szCs w:val="24"/>
        </w:rPr>
        <w:tab/>
      </w:r>
      <w:r w:rsidRPr="0005630F">
        <w:rPr>
          <w:rFonts w:asciiTheme="minorHAnsi" w:hAnsiTheme="minorHAnsi" w:cstheme="minorHAnsi"/>
          <w:b/>
          <w:szCs w:val="24"/>
        </w:rPr>
        <w:tab/>
      </w:r>
    </w:p>
    <w:p w:rsidR="000E17C4" w:rsidRPr="0005630F" w:rsidRDefault="000E17C4" w:rsidP="000E17C4">
      <w:pPr>
        <w:rPr>
          <w:rFonts w:asciiTheme="minorHAnsi" w:hAnsiTheme="minorHAnsi" w:cstheme="minorHAnsi"/>
          <w:b/>
          <w:szCs w:val="24"/>
        </w:rPr>
      </w:pPr>
      <w:r w:rsidRPr="0005630F">
        <w:rPr>
          <w:rFonts w:asciiTheme="minorHAnsi" w:hAnsiTheme="minorHAnsi" w:cstheme="minorHAnsi"/>
          <w:b/>
          <w:szCs w:val="24"/>
        </w:rPr>
        <w:t xml:space="preserve">    </w:t>
      </w:r>
    </w:p>
    <w:p w:rsidR="000E17C4" w:rsidRPr="0005630F" w:rsidRDefault="000E17C4" w:rsidP="000E17C4">
      <w:pPr>
        <w:jc w:val="center"/>
        <w:rPr>
          <w:rFonts w:asciiTheme="minorHAnsi" w:hAnsiTheme="minorHAnsi" w:cstheme="minorHAnsi"/>
          <w:b/>
          <w:sz w:val="20"/>
          <w:lang w:val="en-US"/>
        </w:rPr>
      </w:pPr>
      <w:r w:rsidRPr="0005630F">
        <w:rPr>
          <w:rFonts w:asciiTheme="minorHAnsi" w:hAnsiTheme="minorHAnsi" w:cstheme="minorHAnsi"/>
          <w:b/>
          <w:sz w:val="20"/>
          <w:lang w:val="ga-IE"/>
        </w:rPr>
        <w:t>Oifigí de Dhúiche Bardais an Inbhir Mhóir,  An tInbhear Mór</w:t>
      </w:r>
      <w:r w:rsidRPr="0005630F">
        <w:rPr>
          <w:rFonts w:asciiTheme="minorHAnsi" w:hAnsiTheme="minorHAnsi" w:cstheme="minorHAnsi"/>
          <w:b/>
          <w:sz w:val="20"/>
        </w:rPr>
        <w:t>, Páirc an Chaisleáin,  Cill Mhantáin</w:t>
      </w:r>
    </w:p>
    <w:p w:rsidR="000B603D" w:rsidRPr="0005630F" w:rsidRDefault="000E17C4" w:rsidP="000E17C4">
      <w:pPr>
        <w:rPr>
          <w:rFonts w:asciiTheme="minorHAnsi" w:hAnsiTheme="minorHAnsi" w:cstheme="minorHAnsi"/>
          <w:b/>
          <w:sz w:val="20"/>
        </w:rPr>
      </w:pPr>
      <w:r w:rsidRPr="0005630F">
        <w:rPr>
          <w:rFonts w:asciiTheme="minorHAnsi" w:hAnsiTheme="minorHAnsi" w:cstheme="minorHAnsi"/>
          <w:b/>
          <w:sz w:val="20"/>
        </w:rPr>
        <w:t xml:space="preserve">      Arklow Municipal District Office, Castle Park</w:t>
      </w:r>
      <w:r w:rsidR="00654C36" w:rsidRPr="0005630F">
        <w:rPr>
          <w:rFonts w:asciiTheme="minorHAnsi" w:hAnsiTheme="minorHAnsi" w:cstheme="minorHAnsi"/>
          <w:b/>
          <w:sz w:val="20"/>
        </w:rPr>
        <w:t>, Arklow</w:t>
      </w:r>
      <w:r w:rsidRPr="0005630F">
        <w:rPr>
          <w:rFonts w:asciiTheme="minorHAnsi" w:hAnsiTheme="minorHAnsi" w:cstheme="minorHAnsi"/>
          <w:b/>
          <w:sz w:val="20"/>
        </w:rPr>
        <w:t xml:space="preserve">, Co. Wicklow. Eircode </w:t>
      </w:r>
    </w:p>
    <w:p w:rsidR="000E17C4" w:rsidRPr="0005630F" w:rsidRDefault="000E17C4" w:rsidP="000B603D">
      <w:pPr>
        <w:jc w:val="center"/>
        <w:rPr>
          <w:rFonts w:asciiTheme="minorHAnsi" w:hAnsiTheme="minorHAnsi" w:cstheme="minorHAnsi"/>
          <w:b/>
          <w:sz w:val="20"/>
        </w:rPr>
      </w:pPr>
      <w:r w:rsidRPr="0005630F">
        <w:rPr>
          <w:rFonts w:asciiTheme="minorHAnsi" w:hAnsiTheme="minorHAnsi" w:cstheme="minorHAnsi"/>
          <w:b/>
          <w:sz w:val="20"/>
        </w:rPr>
        <w:t>Y14 FX63</w:t>
      </w:r>
    </w:p>
    <w:p w:rsidR="000E17C4" w:rsidRPr="0005630F" w:rsidRDefault="000E17C4" w:rsidP="000E17C4">
      <w:pPr>
        <w:jc w:val="center"/>
        <w:rPr>
          <w:rFonts w:asciiTheme="minorHAnsi" w:hAnsiTheme="minorHAnsi" w:cstheme="minorHAnsi"/>
          <w:b/>
          <w:sz w:val="20"/>
        </w:rPr>
      </w:pPr>
      <w:r w:rsidRPr="0005630F">
        <w:rPr>
          <w:rFonts w:asciiTheme="minorHAnsi" w:hAnsiTheme="minorHAnsi" w:cstheme="minorHAnsi"/>
          <w:b/>
          <w:sz w:val="20"/>
        </w:rPr>
        <w:t xml:space="preserve">Guthán/ Tel: 0402 </w:t>
      </w:r>
      <w:bookmarkStart w:id="0" w:name="_Hlt143505045"/>
      <w:r w:rsidRPr="0005630F">
        <w:rPr>
          <w:rFonts w:asciiTheme="minorHAnsi" w:hAnsiTheme="minorHAnsi" w:cstheme="minorHAnsi"/>
          <w:b/>
          <w:sz w:val="20"/>
        </w:rPr>
        <w:t>42700</w:t>
      </w:r>
      <w:bookmarkEnd w:id="0"/>
    </w:p>
    <w:p w:rsidR="000E17C4" w:rsidRPr="0005630F" w:rsidRDefault="000E17C4" w:rsidP="000E17C4">
      <w:pPr>
        <w:jc w:val="center"/>
        <w:rPr>
          <w:rFonts w:asciiTheme="minorHAnsi" w:hAnsiTheme="minorHAnsi" w:cstheme="minorHAnsi"/>
          <w:b/>
          <w:sz w:val="20"/>
        </w:rPr>
      </w:pPr>
      <w:r w:rsidRPr="0005630F">
        <w:rPr>
          <w:rFonts w:asciiTheme="minorHAnsi" w:hAnsiTheme="minorHAnsi" w:cstheme="minorHAnsi"/>
          <w:b/>
          <w:sz w:val="20"/>
        </w:rPr>
        <w:t xml:space="preserve">Email:    </w:t>
      </w:r>
      <w:hyperlink r:id="rId11" w:history="1">
        <w:r w:rsidRPr="0005630F">
          <w:rPr>
            <w:rStyle w:val="Hyperlink"/>
            <w:rFonts w:asciiTheme="minorHAnsi" w:hAnsiTheme="minorHAnsi" w:cstheme="minorHAnsi"/>
            <w:b/>
            <w:sz w:val="20"/>
          </w:rPr>
          <w:t>ArklowMD@wicklowcoco.ie</w:t>
        </w:r>
      </w:hyperlink>
      <w:r w:rsidRPr="0005630F">
        <w:rPr>
          <w:rFonts w:asciiTheme="minorHAnsi" w:hAnsiTheme="minorHAnsi" w:cstheme="minorHAnsi"/>
          <w:b/>
          <w:sz w:val="20"/>
        </w:rPr>
        <w:t xml:space="preserve">     Facebook:  www.facebook.com/Wicklowcoco.ie</w:t>
      </w:r>
    </w:p>
    <w:p w:rsidR="000E17C4" w:rsidRPr="0005630F" w:rsidRDefault="000E17C4" w:rsidP="000E17C4">
      <w:pPr>
        <w:rPr>
          <w:rFonts w:asciiTheme="minorHAnsi" w:hAnsiTheme="minorHAnsi" w:cstheme="minorHAnsi"/>
          <w:sz w:val="22"/>
          <w:szCs w:val="22"/>
        </w:rPr>
      </w:pPr>
    </w:p>
    <w:p w:rsidR="00C85B88" w:rsidRPr="0005630F" w:rsidRDefault="00C85B88" w:rsidP="000E17C4">
      <w:pPr>
        <w:autoSpaceDE w:val="0"/>
        <w:autoSpaceDN w:val="0"/>
        <w:adjustRightInd w:val="0"/>
        <w:rPr>
          <w:rFonts w:asciiTheme="minorHAnsi" w:hAnsiTheme="minorHAnsi" w:cstheme="minorHAnsi"/>
          <w:color w:val="000000"/>
          <w:sz w:val="22"/>
          <w:szCs w:val="22"/>
          <w:lang w:val="en-IE"/>
        </w:rPr>
      </w:pPr>
    </w:p>
    <w:p w:rsidR="000E17C4" w:rsidRPr="0005630F" w:rsidRDefault="00256F8C" w:rsidP="000E17C4">
      <w:pPr>
        <w:autoSpaceDE w:val="0"/>
        <w:autoSpaceDN w:val="0"/>
        <w:adjustRightInd w:val="0"/>
        <w:rPr>
          <w:rFonts w:asciiTheme="minorHAnsi" w:hAnsiTheme="minorHAnsi" w:cstheme="minorHAnsi"/>
          <w:color w:val="000000"/>
          <w:sz w:val="22"/>
          <w:szCs w:val="22"/>
          <w:lang w:val="en-IE"/>
        </w:rPr>
      </w:pPr>
      <w:r>
        <w:rPr>
          <w:rFonts w:asciiTheme="minorHAnsi" w:hAnsiTheme="minorHAnsi" w:cstheme="minorHAnsi"/>
          <w:color w:val="000000"/>
          <w:sz w:val="22"/>
          <w:szCs w:val="22"/>
          <w:lang w:val="en-IE"/>
        </w:rPr>
        <w:t>5</w:t>
      </w:r>
      <w:r w:rsidR="00244D7E">
        <w:rPr>
          <w:rFonts w:asciiTheme="minorHAnsi" w:hAnsiTheme="minorHAnsi" w:cstheme="minorHAnsi"/>
          <w:color w:val="000000"/>
          <w:sz w:val="22"/>
          <w:szCs w:val="22"/>
          <w:lang w:val="en-IE"/>
        </w:rPr>
        <w:t>th</w:t>
      </w:r>
      <w:r w:rsidR="00534DCA">
        <w:rPr>
          <w:rFonts w:asciiTheme="minorHAnsi" w:hAnsiTheme="minorHAnsi" w:cstheme="minorHAnsi"/>
          <w:color w:val="000000"/>
          <w:sz w:val="22"/>
          <w:szCs w:val="22"/>
          <w:lang w:val="en-IE"/>
        </w:rPr>
        <w:t xml:space="preserve"> </w:t>
      </w:r>
      <w:r w:rsidR="00377274">
        <w:rPr>
          <w:rFonts w:asciiTheme="minorHAnsi" w:hAnsiTheme="minorHAnsi" w:cstheme="minorHAnsi"/>
          <w:color w:val="000000"/>
          <w:sz w:val="22"/>
          <w:szCs w:val="22"/>
          <w:lang w:val="en-IE"/>
        </w:rPr>
        <w:t>July</w:t>
      </w:r>
      <w:r w:rsidR="00244D7E">
        <w:rPr>
          <w:rFonts w:asciiTheme="minorHAnsi" w:hAnsiTheme="minorHAnsi" w:cstheme="minorHAnsi"/>
          <w:color w:val="000000"/>
          <w:sz w:val="22"/>
          <w:szCs w:val="22"/>
          <w:lang w:val="en-IE"/>
        </w:rPr>
        <w:t xml:space="preserve"> 2023</w:t>
      </w:r>
    </w:p>
    <w:p w:rsidR="000B603D" w:rsidRPr="0005630F" w:rsidRDefault="000B603D" w:rsidP="000E17C4">
      <w:pPr>
        <w:autoSpaceDE w:val="0"/>
        <w:autoSpaceDN w:val="0"/>
        <w:adjustRightInd w:val="0"/>
        <w:rPr>
          <w:rFonts w:asciiTheme="minorHAnsi" w:hAnsiTheme="minorHAnsi" w:cstheme="minorHAnsi"/>
          <w:color w:val="000000"/>
          <w:sz w:val="22"/>
          <w:szCs w:val="22"/>
          <w:lang w:val="ga-IE"/>
        </w:rPr>
      </w:pPr>
    </w:p>
    <w:p w:rsidR="00AD5E22" w:rsidRPr="0005630F" w:rsidRDefault="00AD5E22" w:rsidP="00AD5E22">
      <w:pPr>
        <w:autoSpaceDE w:val="0"/>
        <w:autoSpaceDN w:val="0"/>
        <w:adjustRightInd w:val="0"/>
        <w:rPr>
          <w:rFonts w:asciiTheme="minorHAnsi" w:hAnsiTheme="minorHAnsi" w:cstheme="minorHAnsi"/>
          <w:b/>
          <w:color w:val="000000"/>
          <w:sz w:val="22"/>
          <w:szCs w:val="22"/>
          <w:u w:val="single"/>
          <w:lang w:val="ga-IE"/>
        </w:rPr>
      </w:pPr>
      <w:r w:rsidRPr="0005630F">
        <w:rPr>
          <w:rFonts w:asciiTheme="minorHAnsi" w:hAnsiTheme="minorHAnsi" w:cstheme="minorHAnsi"/>
          <w:b/>
          <w:color w:val="000000"/>
          <w:sz w:val="22"/>
          <w:szCs w:val="22"/>
          <w:u w:val="single"/>
          <w:lang w:val="ga-IE"/>
        </w:rPr>
        <w:t>Chuig gach ball de Dhúiche Bardais an Inbhir Mhóir</w:t>
      </w:r>
    </w:p>
    <w:p w:rsidR="00AD5E22" w:rsidRPr="0005630F" w:rsidRDefault="00AD5E22" w:rsidP="00AD5E22">
      <w:pPr>
        <w:autoSpaceDE w:val="0"/>
        <w:autoSpaceDN w:val="0"/>
        <w:adjustRightInd w:val="0"/>
        <w:rPr>
          <w:rFonts w:asciiTheme="minorHAnsi" w:hAnsiTheme="minorHAnsi" w:cstheme="minorHAnsi"/>
          <w:color w:val="000000"/>
          <w:sz w:val="22"/>
          <w:szCs w:val="22"/>
          <w:lang w:val="ga-IE"/>
        </w:rPr>
      </w:pPr>
    </w:p>
    <w:p w:rsidR="00AD5E22" w:rsidRPr="0005630F" w:rsidRDefault="00AD5E22" w:rsidP="00AD5E22">
      <w:pPr>
        <w:autoSpaceDE w:val="0"/>
        <w:autoSpaceDN w:val="0"/>
        <w:adjustRightInd w:val="0"/>
        <w:rPr>
          <w:rFonts w:asciiTheme="minorHAnsi" w:hAnsiTheme="minorHAnsi" w:cstheme="minorHAnsi"/>
          <w:b/>
          <w:color w:val="000000"/>
          <w:sz w:val="22"/>
          <w:szCs w:val="22"/>
          <w:u w:val="single"/>
          <w:lang w:val="en-IE"/>
        </w:rPr>
      </w:pPr>
      <w:r w:rsidRPr="0005630F">
        <w:rPr>
          <w:rFonts w:asciiTheme="minorHAnsi" w:hAnsiTheme="minorHAnsi" w:cstheme="minorHAnsi"/>
          <w:b/>
          <w:color w:val="000000"/>
          <w:sz w:val="22"/>
          <w:szCs w:val="22"/>
          <w:u w:val="single"/>
          <w:lang w:val="en-IE"/>
        </w:rPr>
        <w:t xml:space="preserve">To the Cathaoirleach &amp; Each Member of Arklow Municipal District </w:t>
      </w:r>
    </w:p>
    <w:p w:rsidR="000B603D" w:rsidRPr="0005630F" w:rsidRDefault="000B603D" w:rsidP="00AD5E22">
      <w:pPr>
        <w:autoSpaceDE w:val="0"/>
        <w:autoSpaceDN w:val="0"/>
        <w:adjustRightInd w:val="0"/>
        <w:rPr>
          <w:rFonts w:asciiTheme="minorHAnsi" w:hAnsiTheme="minorHAnsi" w:cstheme="minorHAnsi"/>
          <w:b/>
          <w:color w:val="000000"/>
          <w:sz w:val="22"/>
          <w:szCs w:val="22"/>
          <w:u w:val="single"/>
          <w:lang w:val="en-IE"/>
        </w:rPr>
      </w:pPr>
    </w:p>
    <w:p w:rsidR="00AD5E22" w:rsidRPr="0005630F" w:rsidRDefault="00D824DD" w:rsidP="00AD5E22">
      <w:pPr>
        <w:rPr>
          <w:rFonts w:asciiTheme="minorHAnsi" w:hAnsiTheme="minorHAnsi" w:cstheme="minorHAnsi"/>
          <w:b/>
          <w:sz w:val="22"/>
          <w:szCs w:val="22"/>
          <w:u w:val="single"/>
        </w:rPr>
      </w:pPr>
      <w:r w:rsidRPr="0005630F">
        <w:rPr>
          <w:rFonts w:asciiTheme="minorHAnsi" w:hAnsiTheme="minorHAnsi" w:cstheme="minorHAnsi"/>
          <w:sz w:val="22"/>
          <w:szCs w:val="22"/>
        </w:rPr>
        <w:t>The</w:t>
      </w:r>
      <w:r w:rsidR="00AA0C5A" w:rsidRPr="0005630F">
        <w:rPr>
          <w:rFonts w:asciiTheme="minorHAnsi" w:hAnsiTheme="minorHAnsi" w:cstheme="minorHAnsi"/>
          <w:sz w:val="22"/>
          <w:szCs w:val="22"/>
        </w:rPr>
        <w:t xml:space="preserve"> </w:t>
      </w:r>
      <w:r w:rsidR="00377274">
        <w:rPr>
          <w:rFonts w:asciiTheme="minorHAnsi" w:hAnsiTheme="minorHAnsi" w:cstheme="minorHAnsi"/>
          <w:sz w:val="22"/>
          <w:szCs w:val="22"/>
        </w:rPr>
        <w:t>July</w:t>
      </w:r>
      <w:r w:rsidR="00257AA5" w:rsidRPr="0005630F">
        <w:rPr>
          <w:rFonts w:asciiTheme="minorHAnsi" w:hAnsiTheme="minorHAnsi" w:cstheme="minorHAnsi"/>
          <w:sz w:val="22"/>
          <w:szCs w:val="22"/>
        </w:rPr>
        <w:t xml:space="preserve"> </w:t>
      </w:r>
      <w:r w:rsidR="00AD5E22" w:rsidRPr="0005630F">
        <w:rPr>
          <w:rFonts w:asciiTheme="minorHAnsi" w:hAnsiTheme="minorHAnsi" w:cstheme="minorHAnsi"/>
          <w:sz w:val="22"/>
          <w:szCs w:val="22"/>
        </w:rPr>
        <w:t>Ordinary meeting of Arklow Municipal District will be held</w:t>
      </w:r>
      <w:r w:rsidR="000B603D" w:rsidRPr="0005630F">
        <w:rPr>
          <w:rFonts w:asciiTheme="minorHAnsi" w:hAnsiTheme="minorHAnsi" w:cstheme="minorHAnsi"/>
          <w:sz w:val="22"/>
          <w:szCs w:val="22"/>
        </w:rPr>
        <w:t xml:space="preserve"> in </w:t>
      </w:r>
      <w:r w:rsidR="000B603D" w:rsidRPr="0005630F">
        <w:rPr>
          <w:rFonts w:asciiTheme="minorHAnsi" w:hAnsiTheme="minorHAnsi" w:cstheme="minorHAnsi"/>
          <w:b/>
          <w:sz w:val="22"/>
          <w:szCs w:val="22"/>
        </w:rPr>
        <w:t>“</w:t>
      </w:r>
      <w:r w:rsidR="000B603D" w:rsidRPr="0005630F">
        <w:rPr>
          <w:rFonts w:asciiTheme="minorHAnsi" w:hAnsiTheme="minorHAnsi" w:cstheme="minorHAnsi"/>
          <w:sz w:val="22"/>
          <w:szCs w:val="22"/>
        </w:rPr>
        <w:t xml:space="preserve">The </w:t>
      </w:r>
      <w:r w:rsidR="00654C36" w:rsidRPr="0005630F">
        <w:rPr>
          <w:rFonts w:asciiTheme="minorHAnsi" w:hAnsiTheme="minorHAnsi" w:cstheme="minorHAnsi"/>
          <w:sz w:val="22"/>
          <w:szCs w:val="22"/>
        </w:rPr>
        <w:t>McElheron Chamber</w:t>
      </w:r>
      <w:r w:rsidR="000B603D" w:rsidRPr="0005630F">
        <w:rPr>
          <w:rFonts w:asciiTheme="minorHAnsi" w:hAnsiTheme="minorHAnsi" w:cstheme="minorHAnsi"/>
          <w:sz w:val="22"/>
          <w:szCs w:val="22"/>
        </w:rPr>
        <w:t>”, Arklow Municipal District Offices, Castle Park, Arklow</w:t>
      </w:r>
      <w:r w:rsidR="009C15ED" w:rsidRPr="0005630F">
        <w:rPr>
          <w:rFonts w:asciiTheme="minorHAnsi" w:hAnsiTheme="minorHAnsi" w:cstheme="minorHAnsi"/>
          <w:b/>
          <w:sz w:val="22"/>
          <w:szCs w:val="22"/>
        </w:rPr>
        <w:t>, Co</w:t>
      </w:r>
      <w:r w:rsidR="000B603D" w:rsidRPr="0005630F">
        <w:rPr>
          <w:rFonts w:asciiTheme="minorHAnsi" w:hAnsiTheme="minorHAnsi" w:cstheme="minorHAnsi"/>
          <w:sz w:val="22"/>
          <w:szCs w:val="22"/>
        </w:rPr>
        <w:t>. Wicklow</w:t>
      </w:r>
      <w:r w:rsidR="000B603D" w:rsidRPr="0005630F">
        <w:rPr>
          <w:rFonts w:asciiTheme="minorHAnsi" w:hAnsiTheme="minorHAnsi" w:cstheme="minorHAnsi"/>
          <w:b/>
          <w:sz w:val="22"/>
          <w:szCs w:val="22"/>
        </w:rPr>
        <w:t xml:space="preserve"> </w:t>
      </w:r>
      <w:r w:rsidR="009C15ED" w:rsidRPr="0005630F">
        <w:rPr>
          <w:rFonts w:asciiTheme="minorHAnsi" w:hAnsiTheme="minorHAnsi" w:cstheme="minorHAnsi"/>
          <w:sz w:val="22"/>
          <w:szCs w:val="22"/>
        </w:rPr>
        <w:t>on Wednesday</w:t>
      </w:r>
      <w:r w:rsidR="00377274">
        <w:rPr>
          <w:rFonts w:asciiTheme="minorHAnsi" w:hAnsiTheme="minorHAnsi" w:cstheme="minorHAnsi"/>
          <w:b/>
          <w:sz w:val="22"/>
          <w:szCs w:val="22"/>
          <w:u w:val="single"/>
        </w:rPr>
        <w:t xml:space="preserve"> 12</w:t>
      </w:r>
      <w:r w:rsidR="005A3A64" w:rsidRPr="005A3A64">
        <w:rPr>
          <w:rFonts w:asciiTheme="minorHAnsi" w:hAnsiTheme="minorHAnsi" w:cstheme="minorHAnsi"/>
          <w:b/>
          <w:sz w:val="22"/>
          <w:szCs w:val="22"/>
          <w:u w:val="single"/>
          <w:vertAlign w:val="superscript"/>
        </w:rPr>
        <w:t>th</w:t>
      </w:r>
      <w:r w:rsidR="00377274">
        <w:rPr>
          <w:rFonts w:asciiTheme="minorHAnsi" w:hAnsiTheme="minorHAnsi" w:cstheme="minorHAnsi"/>
          <w:b/>
          <w:sz w:val="22"/>
          <w:szCs w:val="22"/>
          <w:u w:val="single"/>
        </w:rPr>
        <w:t xml:space="preserve"> July</w:t>
      </w:r>
      <w:r w:rsidR="005A20F9" w:rsidRPr="0005630F">
        <w:rPr>
          <w:rFonts w:asciiTheme="minorHAnsi" w:hAnsiTheme="minorHAnsi" w:cstheme="minorHAnsi"/>
          <w:b/>
          <w:sz w:val="22"/>
          <w:szCs w:val="22"/>
          <w:u w:val="single"/>
        </w:rPr>
        <w:t xml:space="preserve"> </w:t>
      </w:r>
      <w:r w:rsidR="00377274">
        <w:rPr>
          <w:rFonts w:asciiTheme="minorHAnsi" w:hAnsiTheme="minorHAnsi" w:cstheme="minorHAnsi"/>
          <w:b/>
          <w:sz w:val="22"/>
          <w:szCs w:val="22"/>
          <w:u w:val="single"/>
        </w:rPr>
        <w:t>commencing at 3.30</w:t>
      </w:r>
      <w:r w:rsidR="00AD5E22" w:rsidRPr="0005630F">
        <w:rPr>
          <w:rFonts w:asciiTheme="minorHAnsi" w:hAnsiTheme="minorHAnsi" w:cstheme="minorHAnsi"/>
          <w:b/>
          <w:sz w:val="22"/>
          <w:szCs w:val="22"/>
          <w:u w:val="single"/>
        </w:rPr>
        <w:t xml:space="preserve"> pm</w:t>
      </w:r>
      <w:r w:rsidR="00AD5E22" w:rsidRPr="0005630F">
        <w:rPr>
          <w:rFonts w:asciiTheme="minorHAnsi" w:hAnsiTheme="minorHAnsi" w:cstheme="minorHAnsi"/>
          <w:sz w:val="22"/>
          <w:szCs w:val="22"/>
        </w:rPr>
        <w:t xml:space="preserve"> to consider the Agenda </w:t>
      </w:r>
      <w:r w:rsidR="009C15ED" w:rsidRPr="0005630F">
        <w:rPr>
          <w:rFonts w:asciiTheme="minorHAnsi" w:hAnsiTheme="minorHAnsi" w:cstheme="minorHAnsi"/>
          <w:sz w:val="22"/>
          <w:szCs w:val="22"/>
        </w:rPr>
        <w:t>listed hereunder</w:t>
      </w:r>
      <w:r w:rsidR="00AD5E22" w:rsidRPr="0005630F">
        <w:rPr>
          <w:rFonts w:asciiTheme="minorHAnsi" w:hAnsiTheme="minorHAnsi" w:cstheme="minorHAnsi"/>
          <w:sz w:val="22"/>
          <w:szCs w:val="22"/>
        </w:rPr>
        <w:t xml:space="preserve">. </w:t>
      </w:r>
    </w:p>
    <w:p w:rsidR="00AD5E22" w:rsidRPr="0005630F" w:rsidRDefault="00AD5E22" w:rsidP="00AD5E22">
      <w:pPr>
        <w:rPr>
          <w:rFonts w:asciiTheme="minorHAnsi" w:hAnsiTheme="minorHAnsi" w:cstheme="minorHAnsi"/>
          <w:sz w:val="22"/>
          <w:szCs w:val="22"/>
        </w:rPr>
      </w:pPr>
    </w:p>
    <w:p w:rsidR="00AD5E22" w:rsidRPr="0005630F" w:rsidRDefault="00AD5E22" w:rsidP="00AD5E22">
      <w:pPr>
        <w:rPr>
          <w:rFonts w:asciiTheme="minorHAnsi" w:hAnsiTheme="minorHAnsi" w:cstheme="minorHAnsi"/>
          <w:sz w:val="22"/>
          <w:szCs w:val="22"/>
          <w:lang w:val="fr-FR"/>
        </w:rPr>
      </w:pPr>
      <w:r w:rsidRPr="0005630F">
        <w:rPr>
          <w:rFonts w:asciiTheme="minorHAnsi" w:hAnsiTheme="minorHAnsi" w:cstheme="minorHAnsi"/>
          <w:sz w:val="22"/>
          <w:szCs w:val="22"/>
          <w:lang w:val="en-IE"/>
        </w:rPr>
        <w:t xml:space="preserve">Should you be unable to attend please contact </w:t>
      </w:r>
      <w:r w:rsidR="00244D7E">
        <w:rPr>
          <w:rFonts w:asciiTheme="minorHAnsi" w:hAnsiTheme="minorHAnsi" w:cstheme="minorHAnsi"/>
          <w:sz w:val="22"/>
          <w:szCs w:val="22"/>
          <w:lang w:val="en-IE"/>
        </w:rPr>
        <w:t>Alvina Brehony</w:t>
      </w:r>
      <w:r w:rsidRPr="0005630F">
        <w:rPr>
          <w:rFonts w:asciiTheme="minorHAnsi" w:hAnsiTheme="minorHAnsi" w:cstheme="minorHAnsi"/>
          <w:sz w:val="22"/>
          <w:szCs w:val="22"/>
          <w:lang w:val="en-IE"/>
        </w:rPr>
        <w:t xml:space="preserve"> at 0402 – 42700 or by </w:t>
      </w:r>
      <w:r w:rsidRPr="0005630F">
        <w:rPr>
          <w:rFonts w:asciiTheme="minorHAnsi" w:hAnsiTheme="minorHAnsi" w:cstheme="minorHAnsi"/>
          <w:sz w:val="22"/>
          <w:szCs w:val="22"/>
          <w:lang w:val="fr-FR"/>
        </w:rPr>
        <w:t xml:space="preserve">e-mail at </w:t>
      </w:r>
      <w:hyperlink r:id="rId12" w:history="1">
        <w:r w:rsidR="00244D7E" w:rsidRPr="00EE7E79">
          <w:rPr>
            <w:rStyle w:val="Hyperlink"/>
            <w:rFonts w:asciiTheme="minorHAnsi" w:hAnsiTheme="minorHAnsi" w:cstheme="minorHAnsi"/>
            <w:sz w:val="22"/>
            <w:szCs w:val="22"/>
            <w:lang w:val="fr-FR"/>
          </w:rPr>
          <w:t>ABrehony@wicklowcoco.ie</w:t>
        </w:r>
      </w:hyperlink>
      <w:r w:rsidRPr="0005630F">
        <w:rPr>
          <w:rFonts w:asciiTheme="minorHAnsi" w:hAnsiTheme="minorHAnsi" w:cstheme="minorHAnsi"/>
          <w:sz w:val="22"/>
          <w:szCs w:val="22"/>
          <w:lang w:val="fr-FR"/>
        </w:rPr>
        <w:t xml:space="preserve"> </w:t>
      </w:r>
    </w:p>
    <w:p w:rsidR="00AD5E22" w:rsidRPr="0005630F" w:rsidRDefault="00AD5E22" w:rsidP="00AD5E22">
      <w:pPr>
        <w:rPr>
          <w:rFonts w:asciiTheme="minorHAnsi" w:hAnsiTheme="minorHAnsi" w:cstheme="minorHAnsi"/>
          <w:sz w:val="22"/>
          <w:szCs w:val="22"/>
        </w:rPr>
      </w:pPr>
    </w:p>
    <w:p w:rsidR="00AD5E22" w:rsidRPr="0005630F" w:rsidRDefault="00AD5E22" w:rsidP="00AD5E22">
      <w:pPr>
        <w:pStyle w:val="Footer"/>
        <w:tabs>
          <w:tab w:val="clear" w:pos="4153"/>
          <w:tab w:val="clear" w:pos="8306"/>
        </w:tabs>
        <w:rPr>
          <w:rFonts w:asciiTheme="minorHAnsi" w:hAnsiTheme="minorHAnsi" w:cstheme="minorHAnsi"/>
          <w:sz w:val="22"/>
          <w:szCs w:val="22"/>
          <w:lang w:val="en-GB"/>
        </w:rPr>
      </w:pPr>
    </w:p>
    <w:p w:rsidR="00AD5E22" w:rsidRPr="0005630F" w:rsidRDefault="00AD5E22" w:rsidP="00AD5E22">
      <w:pPr>
        <w:pStyle w:val="Footer"/>
        <w:tabs>
          <w:tab w:val="clear" w:pos="4153"/>
          <w:tab w:val="clear" w:pos="8306"/>
        </w:tabs>
        <w:rPr>
          <w:rFonts w:asciiTheme="minorHAnsi" w:hAnsiTheme="minorHAnsi" w:cstheme="minorHAnsi"/>
          <w:sz w:val="22"/>
          <w:szCs w:val="22"/>
          <w:lang w:val="en-GB"/>
        </w:rPr>
      </w:pPr>
      <w:r w:rsidRPr="0005630F">
        <w:rPr>
          <w:rFonts w:asciiTheme="minorHAnsi" w:hAnsiTheme="minorHAnsi" w:cstheme="minorHAnsi"/>
          <w:sz w:val="22"/>
          <w:szCs w:val="22"/>
          <w:lang w:val="en-GB"/>
        </w:rPr>
        <w:t>Mise le meas,</w:t>
      </w:r>
    </w:p>
    <w:p w:rsidR="00AD5E22" w:rsidRPr="0005630F" w:rsidRDefault="00AD5E22" w:rsidP="00AD5E22">
      <w:pPr>
        <w:pStyle w:val="Footer"/>
        <w:tabs>
          <w:tab w:val="clear" w:pos="4153"/>
          <w:tab w:val="clear" w:pos="8306"/>
        </w:tabs>
        <w:rPr>
          <w:rFonts w:asciiTheme="minorHAnsi" w:hAnsiTheme="minorHAnsi" w:cstheme="minorHAnsi"/>
          <w:sz w:val="22"/>
          <w:szCs w:val="22"/>
          <w:lang w:val="en-GB"/>
        </w:rPr>
      </w:pPr>
    </w:p>
    <w:p w:rsidR="00AD5E22" w:rsidRPr="00244D7E" w:rsidRDefault="00244D7E" w:rsidP="00AD5E22">
      <w:pPr>
        <w:pStyle w:val="Footer"/>
        <w:tabs>
          <w:tab w:val="clear" w:pos="4153"/>
          <w:tab w:val="clear" w:pos="8306"/>
        </w:tabs>
        <w:rPr>
          <w:rFonts w:ascii="Bradley Hand ITC" w:hAnsi="Bradley Hand ITC" w:cstheme="minorHAnsi"/>
          <w:i/>
          <w:sz w:val="28"/>
          <w:szCs w:val="28"/>
          <w:lang w:val="en-GB"/>
        </w:rPr>
      </w:pPr>
      <w:r w:rsidRPr="00244D7E">
        <w:rPr>
          <w:rFonts w:ascii="Bradley Hand ITC" w:hAnsi="Bradley Hand ITC" w:cstheme="minorHAnsi"/>
          <w:i/>
          <w:sz w:val="28"/>
          <w:szCs w:val="28"/>
          <w:lang w:val="en-GB"/>
        </w:rPr>
        <w:t>Alvina Brehony</w:t>
      </w:r>
    </w:p>
    <w:p w:rsidR="00AD5E22" w:rsidRPr="0005630F" w:rsidRDefault="00AD5E22" w:rsidP="00AD5E22">
      <w:pPr>
        <w:pStyle w:val="Footer"/>
        <w:tabs>
          <w:tab w:val="clear" w:pos="4153"/>
          <w:tab w:val="clear" w:pos="8306"/>
        </w:tabs>
        <w:rPr>
          <w:rFonts w:asciiTheme="minorHAnsi" w:hAnsiTheme="minorHAnsi" w:cstheme="minorHAnsi"/>
          <w:sz w:val="22"/>
          <w:szCs w:val="22"/>
          <w:lang w:val="en-GB"/>
        </w:rPr>
      </w:pPr>
      <w:r w:rsidRPr="0005630F">
        <w:rPr>
          <w:rFonts w:asciiTheme="minorHAnsi" w:hAnsiTheme="minorHAnsi" w:cstheme="minorHAnsi"/>
          <w:sz w:val="22"/>
          <w:szCs w:val="22"/>
          <w:lang w:val="en-GB"/>
        </w:rPr>
        <w:t>______________________________________</w:t>
      </w:r>
    </w:p>
    <w:p w:rsidR="00AD5E22" w:rsidRPr="0005630F" w:rsidRDefault="00244D7E" w:rsidP="00AD5E22">
      <w:pPr>
        <w:rPr>
          <w:rFonts w:asciiTheme="minorHAnsi" w:hAnsiTheme="minorHAnsi" w:cstheme="minorHAnsi"/>
          <w:b/>
          <w:sz w:val="22"/>
          <w:szCs w:val="22"/>
        </w:rPr>
      </w:pPr>
      <w:r>
        <w:rPr>
          <w:rFonts w:asciiTheme="minorHAnsi" w:hAnsiTheme="minorHAnsi" w:cstheme="minorHAnsi"/>
          <w:b/>
          <w:sz w:val="22"/>
          <w:szCs w:val="22"/>
        </w:rPr>
        <w:t>Alvina Brehony</w:t>
      </w:r>
    </w:p>
    <w:p w:rsidR="00AD5E22" w:rsidRPr="0005630F" w:rsidRDefault="00AD5E22" w:rsidP="00AD5E22">
      <w:pPr>
        <w:rPr>
          <w:rFonts w:asciiTheme="minorHAnsi" w:hAnsiTheme="minorHAnsi" w:cstheme="minorHAnsi"/>
          <w:b/>
          <w:sz w:val="22"/>
          <w:szCs w:val="22"/>
        </w:rPr>
      </w:pPr>
      <w:r w:rsidRPr="0005630F">
        <w:rPr>
          <w:rFonts w:asciiTheme="minorHAnsi" w:hAnsiTheme="minorHAnsi" w:cstheme="minorHAnsi"/>
          <w:b/>
          <w:sz w:val="22"/>
          <w:szCs w:val="22"/>
        </w:rPr>
        <w:t xml:space="preserve">District Administrator </w:t>
      </w:r>
    </w:p>
    <w:p w:rsidR="000E17C4" w:rsidRPr="0005630F" w:rsidRDefault="000E17C4" w:rsidP="000E17C4">
      <w:pPr>
        <w:ind w:left="3600" w:firstLine="720"/>
        <w:rPr>
          <w:rFonts w:asciiTheme="minorHAnsi" w:hAnsiTheme="minorHAnsi" w:cstheme="minorHAnsi"/>
          <w:b/>
          <w:bCs/>
          <w:szCs w:val="24"/>
          <w:u w:val="single"/>
        </w:rPr>
      </w:pPr>
    </w:p>
    <w:p w:rsidR="000E17C4" w:rsidRPr="0005630F" w:rsidRDefault="000E17C4" w:rsidP="000E17C4">
      <w:pPr>
        <w:ind w:left="720" w:hanging="720"/>
        <w:rPr>
          <w:rFonts w:asciiTheme="minorHAnsi" w:hAnsiTheme="minorHAnsi" w:cstheme="minorHAnsi"/>
          <w:sz w:val="22"/>
          <w:szCs w:val="22"/>
        </w:rPr>
      </w:pPr>
    </w:p>
    <w:p w:rsidR="00450E42" w:rsidRPr="0005630F" w:rsidRDefault="00450E42" w:rsidP="00450E42">
      <w:pPr>
        <w:jc w:val="center"/>
        <w:rPr>
          <w:rFonts w:asciiTheme="minorHAnsi" w:hAnsiTheme="minorHAnsi" w:cstheme="minorHAnsi"/>
          <w:b/>
          <w:bCs/>
          <w:szCs w:val="24"/>
        </w:rPr>
      </w:pPr>
      <w:r w:rsidRPr="0005630F">
        <w:rPr>
          <w:rFonts w:asciiTheme="minorHAnsi" w:hAnsiTheme="minorHAnsi" w:cstheme="minorHAnsi"/>
          <w:b/>
          <w:bCs/>
          <w:szCs w:val="24"/>
          <w:u w:val="single"/>
        </w:rPr>
        <w:t>CLÁR  GNÓ</w:t>
      </w:r>
    </w:p>
    <w:p w:rsidR="00450E42" w:rsidRPr="0005630F" w:rsidRDefault="00450E42" w:rsidP="00450E42">
      <w:pPr>
        <w:jc w:val="center"/>
        <w:rPr>
          <w:rFonts w:asciiTheme="minorHAnsi" w:hAnsiTheme="minorHAnsi" w:cstheme="minorHAnsi"/>
          <w:b/>
          <w:bCs/>
          <w:szCs w:val="24"/>
        </w:rPr>
      </w:pPr>
    </w:p>
    <w:p w:rsidR="00450E42" w:rsidRPr="0005630F" w:rsidRDefault="00450E42" w:rsidP="00450E42">
      <w:pPr>
        <w:jc w:val="center"/>
        <w:rPr>
          <w:rFonts w:asciiTheme="minorHAnsi" w:hAnsiTheme="minorHAnsi" w:cstheme="minorHAnsi"/>
          <w:b/>
          <w:bCs/>
          <w:sz w:val="22"/>
          <w:szCs w:val="22"/>
          <w:u w:val="single"/>
        </w:rPr>
      </w:pPr>
      <w:r w:rsidRPr="0005630F">
        <w:rPr>
          <w:rFonts w:asciiTheme="minorHAnsi" w:hAnsiTheme="minorHAnsi" w:cstheme="minorHAnsi"/>
          <w:b/>
          <w:bCs/>
          <w:sz w:val="22"/>
          <w:szCs w:val="22"/>
          <w:u w:val="single"/>
        </w:rPr>
        <w:t>AGENDA</w:t>
      </w:r>
    </w:p>
    <w:p w:rsidR="00C85B88" w:rsidRPr="0005630F" w:rsidRDefault="00C85B88" w:rsidP="00450E42">
      <w:pPr>
        <w:jc w:val="center"/>
        <w:rPr>
          <w:rFonts w:asciiTheme="minorHAnsi" w:hAnsiTheme="minorHAnsi" w:cstheme="minorHAnsi"/>
          <w:b/>
          <w:bCs/>
          <w:sz w:val="22"/>
          <w:szCs w:val="22"/>
          <w:u w:val="single"/>
        </w:rPr>
      </w:pPr>
    </w:p>
    <w:p w:rsidR="00450E42" w:rsidRPr="0005630F" w:rsidRDefault="00450E42" w:rsidP="00450E42">
      <w:pPr>
        <w:ind w:left="3600" w:firstLine="720"/>
        <w:rPr>
          <w:rFonts w:asciiTheme="minorHAnsi" w:hAnsiTheme="minorHAnsi" w:cstheme="minorHAnsi"/>
          <w:b/>
          <w:bCs/>
          <w:sz w:val="22"/>
          <w:szCs w:val="22"/>
          <w:u w:val="single"/>
        </w:rPr>
      </w:pPr>
    </w:p>
    <w:p w:rsidR="00CD40B9" w:rsidRPr="00654C36" w:rsidRDefault="006B77FE" w:rsidP="00654C36">
      <w:pPr>
        <w:pStyle w:val="ListParagraph"/>
        <w:numPr>
          <w:ilvl w:val="0"/>
          <w:numId w:val="25"/>
        </w:numPr>
        <w:jc w:val="both"/>
        <w:rPr>
          <w:rFonts w:asciiTheme="minorHAnsi" w:hAnsiTheme="minorHAnsi" w:cstheme="minorHAnsi"/>
          <w:szCs w:val="22"/>
        </w:rPr>
      </w:pPr>
      <w:r w:rsidRPr="00654C36">
        <w:rPr>
          <w:rFonts w:asciiTheme="minorHAnsi" w:hAnsiTheme="minorHAnsi" w:cstheme="minorHAnsi"/>
          <w:sz w:val="24"/>
          <w:szCs w:val="24"/>
        </w:rPr>
        <w:t>Votes of Sympathy</w:t>
      </w:r>
      <w:r w:rsidR="00450E42" w:rsidRPr="00654C36">
        <w:rPr>
          <w:rFonts w:asciiTheme="minorHAnsi" w:hAnsiTheme="minorHAnsi" w:cstheme="minorHAnsi"/>
          <w:sz w:val="24"/>
          <w:szCs w:val="24"/>
        </w:rPr>
        <w:t xml:space="preserve"> </w:t>
      </w:r>
    </w:p>
    <w:p w:rsidR="00654C36" w:rsidRPr="00654C36" w:rsidRDefault="00654C36" w:rsidP="00654C36">
      <w:pPr>
        <w:pStyle w:val="ListParagraph"/>
        <w:ind w:left="1080"/>
        <w:jc w:val="both"/>
        <w:rPr>
          <w:rFonts w:asciiTheme="minorHAnsi" w:hAnsiTheme="minorHAnsi" w:cstheme="minorHAnsi"/>
          <w:szCs w:val="22"/>
        </w:rPr>
      </w:pPr>
    </w:p>
    <w:p w:rsidR="00654C36" w:rsidRPr="00654C36" w:rsidRDefault="00654C36" w:rsidP="00654C36">
      <w:pPr>
        <w:pStyle w:val="ListParagraph"/>
        <w:numPr>
          <w:ilvl w:val="0"/>
          <w:numId w:val="25"/>
        </w:numPr>
        <w:jc w:val="both"/>
        <w:rPr>
          <w:rFonts w:asciiTheme="minorHAnsi" w:hAnsiTheme="minorHAnsi" w:cstheme="minorHAnsi"/>
          <w:szCs w:val="22"/>
        </w:rPr>
      </w:pPr>
      <w:r>
        <w:rPr>
          <w:rFonts w:asciiTheme="minorHAnsi" w:hAnsiTheme="minorHAnsi" w:cstheme="minorHAnsi"/>
          <w:sz w:val="24"/>
          <w:szCs w:val="24"/>
        </w:rPr>
        <w:t>Confirmation of Minutes of the Annual Meeting of the Municipal District of Arklow dated 13</w:t>
      </w:r>
      <w:r w:rsidRPr="00654C36">
        <w:rPr>
          <w:rFonts w:asciiTheme="minorHAnsi" w:hAnsiTheme="minorHAnsi" w:cstheme="minorHAnsi"/>
          <w:sz w:val="24"/>
          <w:szCs w:val="24"/>
          <w:vertAlign w:val="superscript"/>
        </w:rPr>
        <w:t>th</w:t>
      </w:r>
      <w:r>
        <w:rPr>
          <w:rFonts w:asciiTheme="minorHAnsi" w:hAnsiTheme="minorHAnsi" w:cstheme="minorHAnsi"/>
          <w:sz w:val="24"/>
          <w:szCs w:val="24"/>
        </w:rPr>
        <w:t xml:space="preserve"> June 2023 (copy attached)</w:t>
      </w:r>
    </w:p>
    <w:p w:rsidR="00654C36" w:rsidRPr="00654C36" w:rsidRDefault="00654C36" w:rsidP="00654C36">
      <w:pPr>
        <w:jc w:val="both"/>
        <w:rPr>
          <w:rFonts w:asciiTheme="minorHAnsi" w:hAnsiTheme="minorHAnsi" w:cstheme="minorHAnsi"/>
          <w:szCs w:val="22"/>
        </w:rPr>
      </w:pPr>
    </w:p>
    <w:p w:rsidR="00C85B88" w:rsidRPr="00A51B4B" w:rsidRDefault="00C85B88" w:rsidP="00654C36">
      <w:pPr>
        <w:pStyle w:val="ListParagraph"/>
        <w:numPr>
          <w:ilvl w:val="0"/>
          <w:numId w:val="25"/>
        </w:numPr>
        <w:spacing w:line="228" w:lineRule="auto"/>
        <w:jc w:val="both"/>
        <w:rPr>
          <w:rFonts w:asciiTheme="minorHAnsi" w:hAnsiTheme="minorHAnsi" w:cstheme="minorHAnsi"/>
          <w:bCs/>
          <w:iCs/>
          <w:sz w:val="24"/>
          <w:szCs w:val="24"/>
        </w:rPr>
      </w:pPr>
      <w:r w:rsidRPr="00A51B4B">
        <w:rPr>
          <w:rFonts w:asciiTheme="minorHAnsi" w:hAnsiTheme="minorHAnsi" w:cstheme="minorHAnsi"/>
          <w:bCs/>
          <w:iCs/>
          <w:sz w:val="24"/>
          <w:szCs w:val="24"/>
        </w:rPr>
        <w:t xml:space="preserve">Confirmation of Minutes of the Ordinary Meeting of the Municipal District of Arklow dated </w:t>
      </w:r>
      <w:r w:rsidR="003C308F" w:rsidRPr="00A51B4B">
        <w:rPr>
          <w:rFonts w:asciiTheme="minorHAnsi" w:hAnsiTheme="minorHAnsi" w:cstheme="minorHAnsi"/>
          <w:bCs/>
          <w:iCs/>
          <w:sz w:val="24"/>
          <w:szCs w:val="24"/>
        </w:rPr>
        <w:t>1</w:t>
      </w:r>
      <w:r w:rsidR="00654C36">
        <w:rPr>
          <w:rFonts w:asciiTheme="minorHAnsi" w:hAnsiTheme="minorHAnsi" w:cstheme="minorHAnsi"/>
          <w:bCs/>
          <w:iCs/>
          <w:sz w:val="24"/>
          <w:szCs w:val="24"/>
        </w:rPr>
        <w:t>3</w:t>
      </w:r>
      <w:r w:rsidR="00654C36" w:rsidRPr="00654C36">
        <w:rPr>
          <w:rFonts w:asciiTheme="minorHAnsi" w:hAnsiTheme="minorHAnsi" w:cstheme="minorHAnsi"/>
          <w:bCs/>
          <w:iCs/>
          <w:sz w:val="24"/>
          <w:szCs w:val="24"/>
          <w:vertAlign w:val="superscript"/>
        </w:rPr>
        <w:t>th</w:t>
      </w:r>
      <w:r w:rsidR="00654C36">
        <w:rPr>
          <w:rFonts w:asciiTheme="minorHAnsi" w:hAnsiTheme="minorHAnsi" w:cstheme="minorHAnsi"/>
          <w:bCs/>
          <w:iCs/>
          <w:sz w:val="24"/>
          <w:szCs w:val="24"/>
        </w:rPr>
        <w:t xml:space="preserve"> June</w:t>
      </w:r>
      <w:r w:rsidR="00244D7E">
        <w:rPr>
          <w:rFonts w:asciiTheme="minorHAnsi" w:hAnsiTheme="minorHAnsi" w:cstheme="minorHAnsi"/>
          <w:bCs/>
          <w:iCs/>
          <w:sz w:val="24"/>
          <w:szCs w:val="24"/>
        </w:rPr>
        <w:t xml:space="preserve"> 2023</w:t>
      </w:r>
      <w:r w:rsidRPr="00A51B4B">
        <w:rPr>
          <w:rFonts w:asciiTheme="minorHAnsi" w:hAnsiTheme="minorHAnsi" w:cstheme="minorHAnsi"/>
          <w:bCs/>
          <w:iCs/>
          <w:sz w:val="24"/>
          <w:szCs w:val="24"/>
        </w:rPr>
        <w:t xml:space="preserve"> (copy attached)</w:t>
      </w:r>
    </w:p>
    <w:p w:rsidR="00CD40B9" w:rsidRPr="0005630F" w:rsidRDefault="00CD40B9" w:rsidP="00654C36">
      <w:pPr>
        <w:pStyle w:val="ListParagraph"/>
        <w:jc w:val="both"/>
        <w:rPr>
          <w:rFonts w:asciiTheme="minorHAnsi" w:hAnsiTheme="minorHAnsi" w:cstheme="minorHAnsi"/>
          <w:szCs w:val="22"/>
        </w:rPr>
      </w:pPr>
    </w:p>
    <w:p w:rsidR="00CD40B9" w:rsidRPr="0005630F" w:rsidRDefault="00CD40B9" w:rsidP="00654C36">
      <w:pPr>
        <w:pStyle w:val="ListParagraph"/>
        <w:numPr>
          <w:ilvl w:val="0"/>
          <w:numId w:val="25"/>
        </w:numPr>
        <w:jc w:val="both"/>
        <w:rPr>
          <w:rFonts w:asciiTheme="minorHAnsi" w:hAnsiTheme="minorHAnsi" w:cstheme="minorHAnsi"/>
          <w:iCs/>
          <w:sz w:val="24"/>
          <w:szCs w:val="24"/>
        </w:rPr>
      </w:pPr>
      <w:r w:rsidRPr="0005630F">
        <w:rPr>
          <w:rFonts w:asciiTheme="minorHAnsi" w:hAnsiTheme="minorHAnsi" w:cstheme="minorHAnsi"/>
          <w:iCs/>
          <w:sz w:val="24"/>
          <w:szCs w:val="24"/>
        </w:rPr>
        <w:t>Matters Arising</w:t>
      </w:r>
    </w:p>
    <w:p w:rsidR="00516D37" w:rsidRPr="0005630F" w:rsidRDefault="00516D37" w:rsidP="00654C36">
      <w:pPr>
        <w:pStyle w:val="ListParagraph"/>
        <w:jc w:val="both"/>
        <w:rPr>
          <w:rFonts w:asciiTheme="minorHAnsi" w:hAnsiTheme="minorHAnsi" w:cstheme="minorHAnsi"/>
          <w:iCs/>
          <w:sz w:val="24"/>
          <w:szCs w:val="24"/>
        </w:rPr>
      </w:pPr>
    </w:p>
    <w:p w:rsidR="00516D37" w:rsidRDefault="00516D37" w:rsidP="00654C36">
      <w:pPr>
        <w:pStyle w:val="ListParagraph"/>
        <w:numPr>
          <w:ilvl w:val="0"/>
          <w:numId w:val="25"/>
        </w:numPr>
        <w:jc w:val="both"/>
        <w:rPr>
          <w:rFonts w:asciiTheme="minorHAnsi" w:hAnsiTheme="minorHAnsi" w:cstheme="minorHAnsi"/>
          <w:iCs/>
          <w:sz w:val="24"/>
          <w:szCs w:val="24"/>
        </w:rPr>
      </w:pPr>
      <w:r w:rsidRPr="0005630F">
        <w:rPr>
          <w:rFonts w:asciiTheme="minorHAnsi" w:hAnsiTheme="minorHAnsi" w:cstheme="minorHAnsi"/>
          <w:iCs/>
          <w:sz w:val="24"/>
          <w:szCs w:val="24"/>
        </w:rPr>
        <w:t>Consideration</w:t>
      </w:r>
      <w:r w:rsidR="00762F14" w:rsidRPr="0005630F">
        <w:rPr>
          <w:rFonts w:asciiTheme="minorHAnsi" w:hAnsiTheme="minorHAnsi" w:cstheme="minorHAnsi"/>
          <w:iCs/>
          <w:sz w:val="24"/>
          <w:szCs w:val="24"/>
        </w:rPr>
        <w:t xml:space="preserve"> of Reports and Recommendations</w:t>
      </w:r>
      <w:r w:rsidR="00654C36">
        <w:rPr>
          <w:rFonts w:asciiTheme="minorHAnsi" w:hAnsiTheme="minorHAnsi" w:cstheme="minorHAnsi"/>
          <w:iCs/>
          <w:sz w:val="24"/>
          <w:szCs w:val="24"/>
        </w:rPr>
        <w:t>:</w:t>
      </w:r>
    </w:p>
    <w:p w:rsidR="00654C36" w:rsidRPr="00654C36" w:rsidRDefault="00654C36" w:rsidP="00654C36">
      <w:pPr>
        <w:pStyle w:val="ListParagraph"/>
        <w:jc w:val="both"/>
        <w:rPr>
          <w:rFonts w:asciiTheme="minorHAnsi" w:hAnsiTheme="minorHAnsi" w:cstheme="minorHAnsi"/>
          <w:iCs/>
          <w:sz w:val="24"/>
          <w:szCs w:val="24"/>
        </w:rPr>
      </w:pPr>
    </w:p>
    <w:p w:rsidR="00654C36" w:rsidRPr="00B039BF" w:rsidRDefault="00B039BF" w:rsidP="00654C36">
      <w:pPr>
        <w:pStyle w:val="ListParagraph"/>
        <w:numPr>
          <w:ilvl w:val="0"/>
          <w:numId w:val="37"/>
        </w:numPr>
        <w:jc w:val="both"/>
        <w:rPr>
          <w:rFonts w:asciiTheme="minorHAnsi" w:hAnsiTheme="minorHAnsi" w:cstheme="minorHAnsi"/>
          <w:iCs/>
          <w:sz w:val="24"/>
          <w:szCs w:val="24"/>
        </w:rPr>
      </w:pPr>
      <w:r w:rsidRPr="00B039BF">
        <w:rPr>
          <w:rFonts w:asciiTheme="minorHAnsi" w:hAnsiTheme="minorHAnsi" w:cstheme="minorHAnsi"/>
          <w:iCs/>
          <w:sz w:val="24"/>
          <w:szCs w:val="24"/>
        </w:rPr>
        <w:lastRenderedPageBreak/>
        <w:t>To receive a update</w:t>
      </w:r>
      <w:r w:rsidR="00654C36" w:rsidRPr="00B039BF">
        <w:rPr>
          <w:rFonts w:asciiTheme="minorHAnsi" w:hAnsiTheme="minorHAnsi" w:cstheme="minorHAnsi"/>
          <w:iCs/>
          <w:sz w:val="24"/>
          <w:szCs w:val="24"/>
        </w:rPr>
        <w:t xml:space="preserve"> from the Environment Section in relation to St. </w:t>
      </w:r>
      <w:r w:rsidR="009C15ED" w:rsidRPr="00B039BF">
        <w:rPr>
          <w:rFonts w:asciiTheme="minorHAnsi" w:hAnsiTheme="minorHAnsi" w:cstheme="minorHAnsi"/>
          <w:iCs/>
          <w:sz w:val="24"/>
          <w:szCs w:val="24"/>
        </w:rPr>
        <w:t>Gabriel’s</w:t>
      </w:r>
      <w:r w:rsidR="00654C36" w:rsidRPr="00B039BF">
        <w:rPr>
          <w:rFonts w:asciiTheme="minorHAnsi" w:hAnsiTheme="minorHAnsi" w:cstheme="minorHAnsi"/>
          <w:iCs/>
          <w:sz w:val="24"/>
          <w:szCs w:val="24"/>
        </w:rPr>
        <w:t xml:space="preserve"> </w:t>
      </w:r>
      <w:r w:rsidR="009C15ED" w:rsidRPr="00B039BF">
        <w:rPr>
          <w:rFonts w:asciiTheme="minorHAnsi" w:hAnsiTheme="minorHAnsi" w:cstheme="minorHAnsi"/>
          <w:iCs/>
          <w:sz w:val="24"/>
          <w:szCs w:val="24"/>
        </w:rPr>
        <w:t>Cemetery</w:t>
      </w:r>
      <w:r w:rsidR="00654C36" w:rsidRPr="00B039BF">
        <w:rPr>
          <w:rFonts w:asciiTheme="minorHAnsi" w:hAnsiTheme="minorHAnsi" w:cstheme="minorHAnsi"/>
          <w:iCs/>
          <w:sz w:val="24"/>
          <w:szCs w:val="24"/>
        </w:rPr>
        <w:t>, Arklow</w:t>
      </w:r>
    </w:p>
    <w:p w:rsidR="009C7540" w:rsidRPr="009C15ED" w:rsidRDefault="009C7540" w:rsidP="00654C36">
      <w:pPr>
        <w:jc w:val="both"/>
        <w:rPr>
          <w:rFonts w:asciiTheme="minorHAnsi" w:hAnsiTheme="minorHAnsi" w:cstheme="minorHAnsi"/>
          <w:iCs/>
          <w:szCs w:val="24"/>
          <w:highlight w:val="yellow"/>
        </w:rPr>
      </w:pPr>
    </w:p>
    <w:p w:rsidR="00533CE6" w:rsidRPr="009C15ED" w:rsidRDefault="00533CE6" w:rsidP="00654C36">
      <w:pPr>
        <w:pStyle w:val="ListParagraph"/>
        <w:jc w:val="both"/>
        <w:rPr>
          <w:rFonts w:asciiTheme="minorHAnsi" w:hAnsiTheme="minorHAnsi" w:cstheme="minorHAnsi"/>
          <w:iCs/>
          <w:sz w:val="24"/>
          <w:szCs w:val="24"/>
          <w:highlight w:val="yellow"/>
        </w:rPr>
      </w:pPr>
    </w:p>
    <w:p w:rsidR="00244D7E" w:rsidRPr="00B039BF" w:rsidRDefault="00654C36" w:rsidP="00654C36">
      <w:pPr>
        <w:pStyle w:val="ListParagraph"/>
        <w:numPr>
          <w:ilvl w:val="0"/>
          <w:numId w:val="33"/>
        </w:numPr>
        <w:jc w:val="both"/>
        <w:rPr>
          <w:rFonts w:asciiTheme="minorHAnsi" w:hAnsiTheme="minorHAnsi" w:cstheme="minorHAnsi"/>
          <w:iCs/>
          <w:sz w:val="24"/>
          <w:szCs w:val="24"/>
        </w:rPr>
      </w:pPr>
      <w:r w:rsidRPr="00B039BF">
        <w:rPr>
          <w:rFonts w:asciiTheme="minorHAnsi" w:hAnsiTheme="minorHAnsi" w:cstheme="minorHAnsi"/>
          <w:iCs/>
          <w:sz w:val="24"/>
          <w:szCs w:val="24"/>
        </w:rPr>
        <w:t>To receive a presentation from Jason Smith, Homeless Officer, Housing Section.</w:t>
      </w:r>
    </w:p>
    <w:p w:rsidR="00654C36" w:rsidRPr="009C15ED" w:rsidRDefault="00654C36" w:rsidP="00654C36">
      <w:pPr>
        <w:pStyle w:val="ListParagraph"/>
        <w:ind w:left="1440"/>
        <w:jc w:val="both"/>
        <w:rPr>
          <w:rFonts w:asciiTheme="minorHAnsi" w:hAnsiTheme="minorHAnsi" w:cstheme="minorHAnsi"/>
          <w:iCs/>
          <w:sz w:val="24"/>
          <w:szCs w:val="24"/>
          <w:highlight w:val="yellow"/>
        </w:rPr>
      </w:pPr>
    </w:p>
    <w:p w:rsidR="00654C36" w:rsidRPr="00BE4695" w:rsidRDefault="00654C36" w:rsidP="00654C36">
      <w:pPr>
        <w:pStyle w:val="ListParagraph"/>
        <w:numPr>
          <w:ilvl w:val="0"/>
          <w:numId w:val="33"/>
        </w:numPr>
        <w:jc w:val="both"/>
        <w:rPr>
          <w:rFonts w:asciiTheme="minorHAnsi" w:hAnsiTheme="minorHAnsi" w:cstheme="minorHAnsi"/>
          <w:iCs/>
          <w:sz w:val="24"/>
          <w:szCs w:val="24"/>
        </w:rPr>
      </w:pPr>
      <w:r w:rsidRPr="00BE4695">
        <w:rPr>
          <w:rFonts w:asciiTheme="minorHAnsi" w:hAnsiTheme="minorHAnsi" w:cstheme="minorHAnsi"/>
          <w:sz w:val="24"/>
          <w:szCs w:val="24"/>
        </w:rPr>
        <w:t>The attached</w:t>
      </w:r>
      <w:bookmarkStart w:id="1" w:name="_GoBack"/>
      <w:r w:rsidRPr="00BE4695">
        <w:rPr>
          <w:rFonts w:asciiTheme="minorHAnsi" w:hAnsiTheme="minorHAnsi" w:cstheme="minorHAnsi"/>
          <w:sz w:val="24"/>
          <w:szCs w:val="24"/>
        </w:rPr>
        <w:t xml:space="preserve"> Draft LECP Framework </w:t>
      </w:r>
      <w:bookmarkEnd w:id="1"/>
      <w:r w:rsidRPr="00BE4695">
        <w:rPr>
          <w:rFonts w:asciiTheme="minorHAnsi" w:hAnsiTheme="minorHAnsi" w:cstheme="minorHAnsi"/>
          <w:sz w:val="24"/>
          <w:szCs w:val="24"/>
        </w:rPr>
        <w:t>has been approved by the LCDC and the EDES SPC, both of which have a remit for the development of this document. The next step is to present it to the MDs and EMRA, then to the full County Council, in accordance with the LECP Guidelines 2021 - excerpt below:</w:t>
      </w:r>
    </w:p>
    <w:p w:rsidR="00654C36" w:rsidRPr="00BE4695" w:rsidRDefault="00654C36" w:rsidP="00654C36">
      <w:pPr>
        <w:jc w:val="both"/>
        <w:rPr>
          <w:rFonts w:asciiTheme="minorHAnsi" w:hAnsiTheme="minorHAnsi" w:cstheme="minorHAnsi"/>
          <w:iCs/>
          <w:szCs w:val="24"/>
        </w:rPr>
      </w:pPr>
    </w:p>
    <w:p w:rsidR="00654C36" w:rsidRPr="00BE4695" w:rsidRDefault="00654C36" w:rsidP="00654C36">
      <w:pPr>
        <w:pStyle w:val="ListParagraph"/>
        <w:ind w:left="1440"/>
        <w:jc w:val="both"/>
        <w:rPr>
          <w:rFonts w:asciiTheme="minorHAnsi" w:hAnsiTheme="minorHAnsi" w:cstheme="minorHAnsi"/>
          <w:sz w:val="24"/>
          <w:szCs w:val="24"/>
        </w:rPr>
      </w:pPr>
      <w:r w:rsidRPr="00BE4695">
        <w:rPr>
          <w:rFonts w:asciiTheme="minorHAnsi" w:hAnsiTheme="minorHAnsi" w:cstheme="minorHAnsi"/>
          <w:sz w:val="24"/>
          <w:szCs w:val="24"/>
        </w:rPr>
        <w:t>In line with the legislation the draft LECP Framework should be presented to both the Municipal Districts and the Regional Assembly for consideration of consistency with:</w:t>
      </w:r>
    </w:p>
    <w:p w:rsidR="00654C36" w:rsidRPr="00BE4695" w:rsidRDefault="00654C36" w:rsidP="00654C36">
      <w:pPr>
        <w:pStyle w:val="ListParagraph"/>
        <w:ind w:left="1440"/>
        <w:jc w:val="both"/>
        <w:rPr>
          <w:rFonts w:asciiTheme="minorHAnsi" w:hAnsiTheme="minorHAnsi" w:cstheme="minorHAnsi"/>
          <w:iCs/>
          <w:sz w:val="24"/>
          <w:szCs w:val="24"/>
        </w:rPr>
      </w:pPr>
    </w:p>
    <w:p w:rsidR="00654C36" w:rsidRPr="00BE4695" w:rsidRDefault="00654C36" w:rsidP="00654C36">
      <w:pPr>
        <w:pStyle w:val="ListParagraph"/>
        <w:numPr>
          <w:ilvl w:val="2"/>
          <w:numId w:val="35"/>
        </w:numPr>
        <w:jc w:val="both"/>
        <w:rPr>
          <w:rFonts w:asciiTheme="minorHAnsi" w:hAnsiTheme="minorHAnsi" w:cstheme="minorHAnsi"/>
          <w:sz w:val="24"/>
          <w:szCs w:val="24"/>
        </w:rPr>
      </w:pPr>
      <w:r w:rsidRPr="00BE4695">
        <w:rPr>
          <w:rFonts w:asciiTheme="minorHAnsi" w:hAnsiTheme="minorHAnsi" w:cstheme="minorHAnsi"/>
          <w:sz w:val="24"/>
          <w:szCs w:val="24"/>
        </w:rPr>
        <w:t>City and County Development Plans</w:t>
      </w:r>
    </w:p>
    <w:p w:rsidR="00654C36" w:rsidRPr="00BE4695" w:rsidRDefault="00654C36" w:rsidP="00654C36">
      <w:pPr>
        <w:pStyle w:val="ListParagraph"/>
        <w:numPr>
          <w:ilvl w:val="2"/>
          <w:numId w:val="35"/>
        </w:numPr>
        <w:jc w:val="both"/>
        <w:rPr>
          <w:rFonts w:asciiTheme="minorHAnsi" w:hAnsiTheme="minorHAnsi" w:cstheme="minorHAnsi"/>
          <w:sz w:val="24"/>
          <w:szCs w:val="24"/>
        </w:rPr>
      </w:pPr>
      <w:r w:rsidRPr="00BE4695">
        <w:rPr>
          <w:rFonts w:asciiTheme="minorHAnsi" w:hAnsiTheme="minorHAnsi" w:cstheme="minorHAnsi"/>
          <w:sz w:val="24"/>
          <w:szCs w:val="24"/>
        </w:rPr>
        <w:t>RSES relevant to the area in question</w:t>
      </w:r>
    </w:p>
    <w:p w:rsidR="00654C36" w:rsidRPr="00BE4695" w:rsidRDefault="00654C36" w:rsidP="00654C36">
      <w:pPr>
        <w:pStyle w:val="ListParagraph"/>
        <w:numPr>
          <w:ilvl w:val="2"/>
          <w:numId w:val="35"/>
        </w:numPr>
        <w:jc w:val="both"/>
        <w:rPr>
          <w:rFonts w:asciiTheme="minorHAnsi" w:hAnsiTheme="minorHAnsi" w:cstheme="minorHAnsi"/>
          <w:sz w:val="24"/>
          <w:szCs w:val="24"/>
        </w:rPr>
      </w:pPr>
      <w:r w:rsidRPr="00BE4695">
        <w:rPr>
          <w:rFonts w:asciiTheme="minorHAnsi" w:hAnsiTheme="minorHAnsi" w:cstheme="minorHAnsi"/>
          <w:sz w:val="24"/>
          <w:szCs w:val="24"/>
        </w:rPr>
        <w:t>Consistency between the economic and community elements of the LECP</w:t>
      </w:r>
    </w:p>
    <w:p w:rsidR="00654C36" w:rsidRPr="00B039BF" w:rsidRDefault="00654C36" w:rsidP="00B039BF">
      <w:pPr>
        <w:ind w:left="1080" w:firstLine="360"/>
        <w:jc w:val="both"/>
        <w:rPr>
          <w:rFonts w:asciiTheme="minorHAnsi" w:hAnsiTheme="minorHAnsi" w:cstheme="minorHAnsi"/>
          <w:szCs w:val="24"/>
        </w:rPr>
      </w:pPr>
      <w:r w:rsidRPr="00BE4695">
        <w:rPr>
          <w:rFonts w:asciiTheme="minorHAnsi" w:hAnsiTheme="minorHAnsi" w:cstheme="minorHAnsi"/>
          <w:szCs w:val="24"/>
        </w:rPr>
        <w:t>Any input should be reflected in the draft Framework. Once the document reflects input from the MDs and the RAs this final integrated draft of the Framework LECP should be presented to the Local Authority for approval.</w:t>
      </w:r>
    </w:p>
    <w:p w:rsidR="00654C36" w:rsidRPr="00654C36" w:rsidRDefault="00654C36" w:rsidP="00654C36">
      <w:pPr>
        <w:pStyle w:val="ListParagraph"/>
        <w:ind w:left="2160"/>
        <w:jc w:val="both"/>
        <w:rPr>
          <w:rFonts w:asciiTheme="minorHAnsi" w:hAnsiTheme="minorHAnsi" w:cstheme="minorHAnsi"/>
          <w:sz w:val="24"/>
          <w:szCs w:val="24"/>
        </w:rPr>
      </w:pPr>
    </w:p>
    <w:p w:rsidR="00654C36" w:rsidRPr="00654C36" w:rsidRDefault="00654C36" w:rsidP="00654C36">
      <w:pPr>
        <w:pStyle w:val="ListParagraph"/>
        <w:ind w:left="2160"/>
        <w:jc w:val="both"/>
        <w:rPr>
          <w:rFonts w:asciiTheme="minorHAnsi" w:eastAsiaTheme="minorHAnsi" w:hAnsiTheme="minorHAnsi" w:cstheme="minorHAnsi"/>
          <w:sz w:val="24"/>
          <w:szCs w:val="24"/>
        </w:rPr>
      </w:pPr>
    </w:p>
    <w:p w:rsidR="00654C36" w:rsidRDefault="00654C36" w:rsidP="00654C36">
      <w:pPr>
        <w:pStyle w:val="ListParagraph"/>
        <w:numPr>
          <w:ilvl w:val="0"/>
          <w:numId w:val="33"/>
        </w:numPr>
        <w:jc w:val="both"/>
        <w:rPr>
          <w:rFonts w:asciiTheme="minorHAnsi" w:hAnsiTheme="minorHAnsi" w:cstheme="minorHAnsi"/>
          <w:iCs/>
          <w:sz w:val="24"/>
          <w:szCs w:val="24"/>
        </w:rPr>
      </w:pPr>
      <w:r>
        <w:rPr>
          <w:rFonts w:asciiTheme="minorHAnsi" w:hAnsiTheme="minorHAnsi" w:cstheme="minorHAnsi"/>
          <w:iCs/>
          <w:sz w:val="24"/>
          <w:szCs w:val="24"/>
        </w:rPr>
        <w:t>To receive a report from Avril Hill, District Engineer.</w:t>
      </w:r>
    </w:p>
    <w:p w:rsidR="009C15ED" w:rsidRDefault="009C15ED" w:rsidP="009C15ED">
      <w:pPr>
        <w:pStyle w:val="ListParagraph"/>
        <w:ind w:left="1440"/>
        <w:jc w:val="both"/>
        <w:rPr>
          <w:rFonts w:asciiTheme="minorHAnsi" w:hAnsiTheme="minorHAnsi" w:cstheme="minorHAnsi"/>
          <w:iCs/>
          <w:sz w:val="24"/>
          <w:szCs w:val="24"/>
        </w:rPr>
      </w:pPr>
    </w:p>
    <w:p w:rsidR="009C15ED" w:rsidRPr="00256F8C" w:rsidRDefault="009C15ED" w:rsidP="00654C36">
      <w:pPr>
        <w:pStyle w:val="ListParagraph"/>
        <w:numPr>
          <w:ilvl w:val="0"/>
          <w:numId w:val="33"/>
        </w:numPr>
        <w:jc w:val="both"/>
        <w:rPr>
          <w:rFonts w:asciiTheme="minorHAnsi" w:hAnsiTheme="minorHAnsi" w:cstheme="minorHAnsi"/>
          <w:iCs/>
          <w:sz w:val="24"/>
          <w:szCs w:val="24"/>
        </w:rPr>
      </w:pPr>
      <w:r w:rsidRPr="00256F8C">
        <w:rPr>
          <w:rFonts w:asciiTheme="minorHAnsi" w:hAnsiTheme="minorHAnsi" w:cstheme="minorHAnsi"/>
          <w:iCs/>
          <w:sz w:val="24"/>
          <w:szCs w:val="24"/>
        </w:rPr>
        <w:t>To consider the allocation of Festival Funding</w:t>
      </w:r>
    </w:p>
    <w:p w:rsidR="00796633" w:rsidRPr="00654C36" w:rsidRDefault="00796633" w:rsidP="00654C36">
      <w:pPr>
        <w:jc w:val="both"/>
        <w:rPr>
          <w:rFonts w:asciiTheme="minorHAnsi" w:hAnsiTheme="minorHAnsi" w:cstheme="minorHAnsi"/>
          <w:iCs/>
          <w:szCs w:val="24"/>
        </w:rPr>
      </w:pPr>
    </w:p>
    <w:p w:rsidR="00516D37" w:rsidRPr="002305D7" w:rsidRDefault="00516D37" w:rsidP="00654C36">
      <w:pPr>
        <w:pStyle w:val="ListParagraph"/>
        <w:jc w:val="both"/>
        <w:rPr>
          <w:rFonts w:asciiTheme="minorHAnsi" w:hAnsiTheme="minorHAnsi" w:cstheme="minorHAnsi"/>
          <w:iCs/>
          <w:sz w:val="24"/>
          <w:szCs w:val="24"/>
        </w:rPr>
      </w:pPr>
    </w:p>
    <w:p w:rsidR="00823ADA" w:rsidRDefault="00CD40B9" w:rsidP="00654C36">
      <w:pPr>
        <w:pStyle w:val="ListParagraph"/>
        <w:numPr>
          <w:ilvl w:val="0"/>
          <w:numId w:val="25"/>
        </w:numPr>
        <w:ind w:left="757"/>
        <w:jc w:val="both"/>
        <w:rPr>
          <w:rFonts w:asciiTheme="minorHAnsi" w:hAnsiTheme="minorHAnsi" w:cstheme="minorHAnsi"/>
          <w:iCs/>
          <w:sz w:val="24"/>
          <w:szCs w:val="24"/>
        </w:rPr>
      </w:pPr>
      <w:r w:rsidRPr="0005630F">
        <w:rPr>
          <w:rFonts w:asciiTheme="minorHAnsi" w:hAnsiTheme="minorHAnsi" w:cstheme="minorHAnsi"/>
          <w:iCs/>
          <w:sz w:val="24"/>
          <w:szCs w:val="24"/>
        </w:rPr>
        <w:t>Other business set forth in t</w:t>
      </w:r>
      <w:r w:rsidR="007F1C39" w:rsidRPr="0005630F">
        <w:rPr>
          <w:rFonts w:asciiTheme="minorHAnsi" w:hAnsiTheme="minorHAnsi" w:cstheme="minorHAnsi"/>
          <w:iCs/>
          <w:sz w:val="24"/>
          <w:szCs w:val="24"/>
        </w:rPr>
        <w:t>he Notice convening the meeting</w:t>
      </w:r>
    </w:p>
    <w:p w:rsidR="00EE3A01" w:rsidRDefault="00EE3A01" w:rsidP="00EE3A01">
      <w:pPr>
        <w:pStyle w:val="ListParagraph"/>
        <w:ind w:left="757"/>
        <w:jc w:val="both"/>
        <w:rPr>
          <w:rFonts w:asciiTheme="minorHAnsi" w:hAnsiTheme="minorHAnsi" w:cstheme="minorHAnsi"/>
          <w:iCs/>
          <w:sz w:val="24"/>
          <w:szCs w:val="24"/>
        </w:rPr>
      </w:pPr>
    </w:p>
    <w:p w:rsidR="009C48B2" w:rsidRPr="00256F8C" w:rsidRDefault="00BC12CC" w:rsidP="00EE3A01">
      <w:pPr>
        <w:pStyle w:val="ListParagraph"/>
        <w:numPr>
          <w:ilvl w:val="0"/>
          <w:numId w:val="25"/>
        </w:numPr>
        <w:ind w:left="757"/>
        <w:jc w:val="both"/>
        <w:rPr>
          <w:rFonts w:asciiTheme="minorHAnsi" w:hAnsiTheme="minorHAnsi" w:cstheme="minorHAnsi"/>
          <w:iCs/>
          <w:sz w:val="24"/>
          <w:szCs w:val="24"/>
        </w:rPr>
      </w:pPr>
      <w:r w:rsidRPr="00256F8C">
        <w:rPr>
          <w:rFonts w:asciiTheme="minorHAnsi" w:hAnsiTheme="minorHAnsi" w:cstheme="minorHAnsi"/>
          <w:iCs/>
          <w:sz w:val="24"/>
          <w:szCs w:val="24"/>
        </w:rPr>
        <w:t xml:space="preserve"> Notice of Motions</w:t>
      </w:r>
    </w:p>
    <w:p w:rsidR="00256F8C" w:rsidRPr="00256F8C" w:rsidRDefault="00256F8C" w:rsidP="00256F8C">
      <w:pPr>
        <w:pStyle w:val="ListParagraph"/>
        <w:rPr>
          <w:rFonts w:asciiTheme="minorHAnsi" w:hAnsiTheme="minorHAnsi" w:cstheme="minorHAnsi"/>
          <w:iCs/>
          <w:sz w:val="24"/>
          <w:szCs w:val="24"/>
        </w:rPr>
      </w:pPr>
    </w:p>
    <w:p w:rsidR="00256F8C" w:rsidRPr="00EE3A01" w:rsidRDefault="00256F8C" w:rsidP="00256F8C">
      <w:pPr>
        <w:pStyle w:val="ListParagraph"/>
        <w:ind w:left="757"/>
        <w:jc w:val="both"/>
        <w:rPr>
          <w:rFonts w:asciiTheme="minorHAnsi" w:hAnsiTheme="minorHAnsi" w:cstheme="minorHAnsi"/>
          <w:iCs/>
          <w:sz w:val="24"/>
          <w:szCs w:val="24"/>
        </w:rPr>
      </w:pPr>
    </w:p>
    <w:p w:rsidR="00256F8C" w:rsidRPr="0031020F" w:rsidRDefault="00256F8C" w:rsidP="00256F8C">
      <w:pPr>
        <w:pStyle w:val="ListParagraph"/>
        <w:numPr>
          <w:ilvl w:val="0"/>
          <w:numId w:val="38"/>
        </w:numPr>
        <w:rPr>
          <w:rFonts w:ascii="Calibri" w:hAnsi="Calibri" w:cs="Calibri"/>
          <w:color w:val="000000"/>
          <w:sz w:val="24"/>
          <w:szCs w:val="24"/>
        </w:rPr>
      </w:pPr>
      <w:r w:rsidRPr="0031020F">
        <w:rPr>
          <w:rFonts w:ascii="Calibri" w:hAnsi="Calibri" w:cs="Calibri"/>
          <w:b/>
          <w:sz w:val="24"/>
          <w:szCs w:val="24"/>
          <w:lang w:eastAsia="en-IE"/>
        </w:rPr>
        <w:t xml:space="preserve">To consider the Notice of Motion in the name of </w:t>
      </w:r>
      <w:r w:rsidRPr="0031020F">
        <w:rPr>
          <w:rFonts w:ascii="Calibri" w:hAnsi="Calibri" w:cs="Calibri"/>
          <w:b/>
          <w:bCs/>
          <w:color w:val="000000"/>
          <w:sz w:val="24"/>
          <w:szCs w:val="24"/>
        </w:rPr>
        <w:t xml:space="preserve">Cllr </w:t>
      </w:r>
      <w:r>
        <w:rPr>
          <w:rFonts w:ascii="Calibri" w:hAnsi="Calibri" w:cs="Calibri"/>
          <w:b/>
          <w:bCs/>
          <w:color w:val="000000"/>
          <w:sz w:val="24"/>
          <w:szCs w:val="24"/>
        </w:rPr>
        <w:t>S. Bourke</w:t>
      </w:r>
      <w:r>
        <w:rPr>
          <w:rFonts w:ascii="Calibri" w:hAnsi="Calibri" w:cs="Calibri"/>
          <w:b/>
          <w:sz w:val="24"/>
          <w:szCs w:val="24"/>
          <w:lang w:eastAsia="en-IE"/>
        </w:rPr>
        <w:t xml:space="preserve"> Received on 19/06</w:t>
      </w:r>
      <w:r>
        <w:rPr>
          <w:rFonts w:ascii="Calibri" w:hAnsi="Calibri" w:cs="Calibri"/>
          <w:b/>
          <w:sz w:val="24"/>
          <w:szCs w:val="24"/>
          <w:lang w:eastAsia="en-IE"/>
        </w:rPr>
        <w:t>/23</w:t>
      </w:r>
    </w:p>
    <w:p w:rsidR="00EE3A01" w:rsidRPr="00EE3A01" w:rsidRDefault="00EE3A01" w:rsidP="00EE3A01">
      <w:pPr>
        <w:jc w:val="both"/>
        <w:rPr>
          <w:rFonts w:asciiTheme="minorHAnsi" w:hAnsiTheme="minorHAnsi" w:cstheme="minorHAnsi"/>
          <w:iCs/>
          <w:szCs w:val="24"/>
        </w:rPr>
      </w:pPr>
    </w:p>
    <w:p w:rsidR="00256F8C" w:rsidRPr="00256F8C" w:rsidRDefault="00256F8C" w:rsidP="00256F8C">
      <w:pPr>
        <w:ind w:left="284"/>
        <w:rPr>
          <w:i/>
        </w:rPr>
      </w:pPr>
      <w:r>
        <w:rPr>
          <w:i/>
        </w:rPr>
        <w:t>“</w:t>
      </w:r>
      <w:r w:rsidRPr="00256F8C">
        <w:rPr>
          <w:i/>
        </w:rPr>
        <w:t>That the AMD investigate a rainwater harvesting system to be inst</w:t>
      </w:r>
      <w:r>
        <w:rPr>
          <w:i/>
        </w:rPr>
        <w:t xml:space="preserve">alled at </w:t>
      </w:r>
      <w:proofErr w:type="spellStart"/>
      <w:r>
        <w:rPr>
          <w:i/>
        </w:rPr>
        <w:t>Castlemacadam</w:t>
      </w:r>
      <w:proofErr w:type="spellEnd"/>
      <w:r>
        <w:rPr>
          <w:i/>
        </w:rPr>
        <w:t xml:space="preserve"> cemetery”</w:t>
      </w:r>
    </w:p>
    <w:p w:rsidR="00181544" w:rsidRDefault="00181544" w:rsidP="00654C36">
      <w:pPr>
        <w:pStyle w:val="ListParagraph"/>
        <w:jc w:val="both"/>
        <w:rPr>
          <w:rFonts w:asciiTheme="minorHAnsi" w:hAnsiTheme="minorHAnsi" w:cstheme="minorHAnsi"/>
          <w:iCs/>
          <w:sz w:val="24"/>
          <w:szCs w:val="24"/>
        </w:rPr>
      </w:pPr>
    </w:p>
    <w:p w:rsidR="00CD40B9" w:rsidRPr="0005630F" w:rsidRDefault="0005630F" w:rsidP="00654C36">
      <w:pPr>
        <w:ind w:left="360"/>
        <w:jc w:val="both"/>
        <w:rPr>
          <w:rFonts w:asciiTheme="minorHAnsi" w:hAnsiTheme="minorHAnsi" w:cstheme="minorHAnsi"/>
          <w:iCs/>
          <w:szCs w:val="24"/>
        </w:rPr>
      </w:pPr>
      <w:r w:rsidRPr="0005630F">
        <w:rPr>
          <w:rFonts w:asciiTheme="minorHAnsi" w:hAnsiTheme="minorHAnsi" w:cstheme="minorHAnsi"/>
        </w:rPr>
        <w:br/>
      </w:r>
      <w:r w:rsidR="00EE3A01">
        <w:rPr>
          <w:rFonts w:asciiTheme="minorHAnsi" w:hAnsiTheme="minorHAnsi" w:cstheme="minorHAnsi"/>
          <w:iCs/>
          <w:szCs w:val="24"/>
        </w:rPr>
        <w:t>8</w:t>
      </w:r>
      <w:r w:rsidR="0013789C">
        <w:rPr>
          <w:rFonts w:asciiTheme="minorHAnsi" w:hAnsiTheme="minorHAnsi" w:cstheme="minorHAnsi"/>
          <w:iCs/>
          <w:szCs w:val="24"/>
        </w:rPr>
        <w:t xml:space="preserve">. </w:t>
      </w:r>
      <w:r w:rsidR="004468EC">
        <w:rPr>
          <w:rFonts w:asciiTheme="minorHAnsi" w:hAnsiTheme="minorHAnsi" w:cstheme="minorHAnsi"/>
          <w:iCs/>
          <w:szCs w:val="24"/>
        </w:rPr>
        <w:t xml:space="preserve">  </w:t>
      </w:r>
      <w:r w:rsidR="001B4D92" w:rsidRPr="0005630F">
        <w:rPr>
          <w:rFonts w:asciiTheme="minorHAnsi" w:hAnsiTheme="minorHAnsi" w:cstheme="minorHAnsi"/>
          <w:iCs/>
          <w:szCs w:val="24"/>
        </w:rPr>
        <w:t>Correspondence</w:t>
      </w:r>
    </w:p>
    <w:p w:rsidR="001B4D92" w:rsidRPr="0005630F" w:rsidRDefault="001B4D92" w:rsidP="00654C36">
      <w:pPr>
        <w:pStyle w:val="ListParagraph"/>
        <w:jc w:val="both"/>
        <w:rPr>
          <w:rFonts w:asciiTheme="minorHAnsi" w:hAnsiTheme="minorHAnsi" w:cstheme="minorHAnsi"/>
          <w:iCs/>
          <w:sz w:val="24"/>
          <w:szCs w:val="24"/>
        </w:rPr>
      </w:pPr>
    </w:p>
    <w:p w:rsidR="001B4D92" w:rsidRPr="00EE3A01" w:rsidRDefault="00EE3A01" w:rsidP="00EE3A01">
      <w:pPr>
        <w:ind w:left="360"/>
        <w:jc w:val="both"/>
        <w:rPr>
          <w:rFonts w:asciiTheme="minorHAnsi" w:hAnsiTheme="minorHAnsi" w:cstheme="minorHAnsi"/>
          <w:iCs/>
          <w:szCs w:val="24"/>
        </w:rPr>
      </w:pPr>
      <w:r>
        <w:rPr>
          <w:rFonts w:asciiTheme="minorHAnsi" w:hAnsiTheme="minorHAnsi" w:cstheme="minorHAnsi"/>
          <w:iCs/>
          <w:szCs w:val="24"/>
        </w:rPr>
        <w:t xml:space="preserve">9. </w:t>
      </w:r>
      <w:r w:rsidR="001B4D92" w:rsidRPr="00EE3A01">
        <w:rPr>
          <w:rFonts w:asciiTheme="minorHAnsi" w:hAnsiTheme="minorHAnsi" w:cstheme="minorHAnsi"/>
          <w:iCs/>
          <w:szCs w:val="24"/>
        </w:rPr>
        <w:t>A</w:t>
      </w:r>
      <w:r w:rsidR="007F1C39" w:rsidRPr="00EE3A01">
        <w:rPr>
          <w:rFonts w:asciiTheme="minorHAnsi" w:hAnsiTheme="minorHAnsi" w:cstheme="minorHAnsi"/>
          <w:iCs/>
          <w:szCs w:val="24"/>
        </w:rPr>
        <w:t>ny Other B</w:t>
      </w:r>
      <w:r w:rsidR="00C85B88" w:rsidRPr="00EE3A01">
        <w:rPr>
          <w:rFonts w:asciiTheme="minorHAnsi" w:hAnsiTheme="minorHAnsi" w:cstheme="minorHAnsi"/>
          <w:iCs/>
          <w:szCs w:val="24"/>
        </w:rPr>
        <w:t>usiness</w:t>
      </w:r>
    </w:p>
    <w:p w:rsidR="00823ADA" w:rsidRPr="0005630F" w:rsidRDefault="00823ADA" w:rsidP="00654C36">
      <w:pPr>
        <w:jc w:val="both"/>
        <w:rPr>
          <w:rFonts w:asciiTheme="minorHAnsi" w:hAnsiTheme="minorHAnsi" w:cstheme="minorHAnsi"/>
          <w:iCs/>
          <w:szCs w:val="24"/>
        </w:rPr>
      </w:pPr>
    </w:p>
    <w:sectPr w:rsidR="00823ADA" w:rsidRPr="0005630F" w:rsidSect="00B863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03" w:rsidRDefault="00180603" w:rsidP="00A21A20">
      <w:r>
        <w:separator/>
      </w:r>
    </w:p>
  </w:endnote>
  <w:endnote w:type="continuationSeparator" w:id="0">
    <w:p w:rsidR="00180603" w:rsidRDefault="00180603" w:rsidP="00A2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03" w:rsidRDefault="00180603" w:rsidP="00A21A20">
      <w:r>
        <w:separator/>
      </w:r>
    </w:p>
  </w:footnote>
  <w:footnote w:type="continuationSeparator" w:id="0">
    <w:p w:rsidR="00180603" w:rsidRDefault="00180603" w:rsidP="00A21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C1A"/>
      </v:shape>
    </w:pict>
  </w:numPicBullet>
  <w:abstractNum w:abstractNumId="0">
    <w:nsid w:val="01C93575"/>
    <w:multiLevelType w:val="multilevel"/>
    <w:tmpl w:val="31C49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813613"/>
    <w:multiLevelType w:val="hybridMultilevel"/>
    <w:tmpl w:val="65F28D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98597B"/>
    <w:multiLevelType w:val="hybridMultilevel"/>
    <w:tmpl w:val="03B8137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FA205F"/>
    <w:multiLevelType w:val="hybridMultilevel"/>
    <w:tmpl w:val="376C9FC0"/>
    <w:lvl w:ilvl="0" w:tplc="18090007">
      <w:start w:val="1"/>
      <w:numFmt w:val="bullet"/>
      <w:lvlText w:val=""/>
      <w:lvlPicBulletId w:val="0"/>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DB802A6"/>
    <w:multiLevelType w:val="hybridMultilevel"/>
    <w:tmpl w:val="6B4249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D23AD9"/>
    <w:multiLevelType w:val="hybridMultilevel"/>
    <w:tmpl w:val="FDBCC2E4"/>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3853F3"/>
    <w:multiLevelType w:val="hybridMultilevel"/>
    <w:tmpl w:val="9C086510"/>
    <w:lvl w:ilvl="0" w:tplc="18090007">
      <w:start w:val="1"/>
      <w:numFmt w:val="bullet"/>
      <w:lvlText w:val=""/>
      <w:lvlPicBulletId w:val="0"/>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122E13D3"/>
    <w:multiLevelType w:val="hybridMultilevel"/>
    <w:tmpl w:val="DF00C1FE"/>
    <w:lvl w:ilvl="0" w:tplc="B6DA4E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2BF6590"/>
    <w:multiLevelType w:val="hybridMultilevel"/>
    <w:tmpl w:val="6C9C277C"/>
    <w:lvl w:ilvl="0" w:tplc="D410E67C">
      <w:start w:val="6"/>
      <w:numFmt w:val="lowerLetter"/>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B136A95"/>
    <w:multiLevelType w:val="hybridMultilevel"/>
    <w:tmpl w:val="27D6C57E"/>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D60264B"/>
    <w:multiLevelType w:val="hybridMultilevel"/>
    <w:tmpl w:val="CBCE19F4"/>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FB10CA0"/>
    <w:multiLevelType w:val="hybridMultilevel"/>
    <w:tmpl w:val="F22ABB0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2">
    <w:nsid w:val="21660782"/>
    <w:multiLevelType w:val="hybridMultilevel"/>
    <w:tmpl w:val="CB96E736"/>
    <w:lvl w:ilvl="0" w:tplc="18090007">
      <w:start w:val="1"/>
      <w:numFmt w:val="bullet"/>
      <w:lvlText w:val=""/>
      <w:lvlPicBulletId w:val="0"/>
      <w:lvlJc w:val="left"/>
      <w:pPr>
        <w:ind w:left="720" w:hanging="360"/>
      </w:pPr>
      <w:rPr>
        <w:rFonts w:ascii="Symbol" w:hAnsi="Symbol" w:hint="default"/>
      </w:rPr>
    </w:lvl>
    <w:lvl w:ilvl="1" w:tplc="18090007">
      <w:start w:val="1"/>
      <w:numFmt w:val="bullet"/>
      <w:lvlText w:val=""/>
      <w:lvlPicBulletId w:val="0"/>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997112"/>
    <w:multiLevelType w:val="hybridMultilevel"/>
    <w:tmpl w:val="6B4249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D100D28"/>
    <w:multiLevelType w:val="hybridMultilevel"/>
    <w:tmpl w:val="F1E6B4CA"/>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nsid w:val="2DD22036"/>
    <w:multiLevelType w:val="hybridMultilevel"/>
    <w:tmpl w:val="E1FE93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36CB37E4"/>
    <w:multiLevelType w:val="hybridMultilevel"/>
    <w:tmpl w:val="A4F82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6D719CB"/>
    <w:multiLevelType w:val="hybridMultilevel"/>
    <w:tmpl w:val="696CE75C"/>
    <w:lvl w:ilvl="0" w:tplc="18090007">
      <w:start w:val="1"/>
      <w:numFmt w:val="bullet"/>
      <w:lvlText w:val=""/>
      <w:lvlPicBulletId w:val="0"/>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nsid w:val="405C5B98"/>
    <w:multiLevelType w:val="hybridMultilevel"/>
    <w:tmpl w:val="B0E26E9E"/>
    <w:lvl w:ilvl="0" w:tplc="27C4DB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32D5ADD"/>
    <w:multiLevelType w:val="hybridMultilevel"/>
    <w:tmpl w:val="45321DA8"/>
    <w:lvl w:ilvl="0" w:tplc="13F2A538">
      <w:start w:val="1"/>
      <w:numFmt w:val="low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4FE1138"/>
    <w:multiLevelType w:val="hybridMultilevel"/>
    <w:tmpl w:val="B45CBD5A"/>
    <w:lvl w:ilvl="0" w:tplc="C6FC3FAA">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45993B68"/>
    <w:multiLevelType w:val="hybridMultilevel"/>
    <w:tmpl w:val="6026E96C"/>
    <w:lvl w:ilvl="0" w:tplc="B6DA4E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5DF3C81"/>
    <w:multiLevelType w:val="hybridMultilevel"/>
    <w:tmpl w:val="BA805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68F27C3"/>
    <w:multiLevelType w:val="hybridMultilevel"/>
    <w:tmpl w:val="B7246DA8"/>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9E46396"/>
    <w:multiLevelType w:val="hybridMultilevel"/>
    <w:tmpl w:val="EE02835E"/>
    <w:lvl w:ilvl="0" w:tplc="CFACAB9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nsid w:val="49F15404"/>
    <w:multiLevelType w:val="hybridMultilevel"/>
    <w:tmpl w:val="5D9A53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6">
    <w:nsid w:val="51561FB3"/>
    <w:multiLevelType w:val="hybridMultilevel"/>
    <w:tmpl w:val="7F10E61A"/>
    <w:lvl w:ilvl="0" w:tplc="DF58D50A">
      <w:start w:val="4"/>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nsid w:val="565D686C"/>
    <w:multiLevelType w:val="hybridMultilevel"/>
    <w:tmpl w:val="A5F88606"/>
    <w:lvl w:ilvl="0" w:tplc="3D123EA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nsid w:val="5EC6286B"/>
    <w:multiLevelType w:val="hybridMultilevel"/>
    <w:tmpl w:val="F72E6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1803138"/>
    <w:multiLevelType w:val="hybridMultilevel"/>
    <w:tmpl w:val="E486AD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62F82098"/>
    <w:multiLevelType w:val="hybridMultilevel"/>
    <w:tmpl w:val="23BEBB3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6D1B709A"/>
    <w:multiLevelType w:val="hybridMultilevel"/>
    <w:tmpl w:val="1CB2303A"/>
    <w:lvl w:ilvl="0" w:tplc="B6DA4E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D483B77"/>
    <w:multiLevelType w:val="hybridMultilevel"/>
    <w:tmpl w:val="2116CD6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DBE531D"/>
    <w:multiLevelType w:val="hybridMultilevel"/>
    <w:tmpl w:val="C6DC66E2"/>
    <w:lvl w:ilvl="0" w:tplc="18090009">
      <w:start w:val="1"/>
      <w:numFmt w:val="bullet"/>
      <w:lvlText w:val=""/>
      <w:lvlJc w:val="left"/>
      <w:pPr>
        <w:ind w:left="1440" w:hanging="360"/>
      </w:pPr>
      <w:rPr>
        <w:rFonts w:ascii="Wingdings" w:hAnsi="Wingdings" w:hint="default"/>
      </w:rPr>
    </w:lvl>
    <w:lvl w:ilvl="1" w:tplc="CE008D56">
      <w:numFmt w:val="bullet"/>
      <w:lvlText w:val="·"/>
      <w:lvlJc w:val="left"/>
      <w:pPr>
        <w:ind w:left="2304" w:hanging="504"/>
      </w:pPr>
      <w:rPr>
        <w:rFonts w:ascii="Times New Roman" w:eastAsia="Times New Roman" w:hAnsi="Times New Roman" w:cs="Times New Roman" w:hint="default"/>
      </w:rPr>
    </w:lvl>
    <w:lvl w:ilvl="2" w:tplc="18090005" w:tentative="1">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nsid w:val="729F20EA"/>
    <w:multiLevelType w:val="hybridMultilevel"/>
    <w:tmpl w:val="2ADA7450"/>
    <w:lvl w:ilvl="0" w:tplc="27C4DB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46059EA"/>
    <w:multiLevelType w:val="hybridMultilevel"/>
    <w:tmpl w:val="239432E4"/>
    <w:lvl w:ilvl="0" w:tplc="261076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49708E2"/>
    <w:multiLevelType w:val="hybridMultilevel"/>
    <w:tmpl w:val="20166FE6"/>
    <w:lvl w:ilvl="0" w:tplc="3AD207D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nsid w:val="7EE6086C"/>
    <w:multiLevelType w:val="hybridMultilevel"/>
    <w:tmpl w:val="2688797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5"/>
  </w:num>
  <w:num w:numId="2">
    <w:abstractNumId w:val="9"/>
  </w:num>
  <w:num w:numId="3">
    <w:abstractNumId w:val="3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6"/>
  </w:num>
  <w:num w:numId="8">
    <w:abstractNumId w:val="31"/>
  </w:num>
  <w:num w:numId="9">
    <w:abstractNumId w:val="21"/>
  </w:num>
  <w:num w:numId="10">
    <w:abstractNumId w:val="6"/>
  </w:num>
  <w:num w:numId="11">
    <w:abstractNumId w:val="4"/>
  </w:num>
  <w:num w:numId="12">
    <w:abstractNumId w:val="25"/>
  </w:num>
  <w:num w:numId="13">
    <w:abstractNumId w:val="13"/>
  </w:num>
  <w:num w:numId="14">
    <w:abstractNumId w:val="27"/>
  </w:num>
  <w:num w:numId="15">
    <w:abstractNumId w:val="24"/>
  </w:num>
  <w:num w:numId="16">
    <w:abstractNumId w:val="28"/>
  </w:num>
  <w:num w:numId="17">
    <w:abstractNumId w:val="36"/>
  </w:num>
  <w:num w:numId="18">
    <w:abstractNumId w:val="1"/>
  </w:num>
  <w:num w:numId="19">
    <w:abstractNumId w:val="15"/>
  </w:num>
  <w:num w:numId="20">
    <w:abstractNumId w:val="34"/>
  </w:num>
  <w:num w:numId="21">
    <w:abstractNumId w:val="18"/>
  </w:num>
  <w:num w:numId="22">
    <w:abstractNumId w:val="3"/>
  </w:num>
  <w:num w:numId="23">
    <w:abstractNumId w:val="12"/>
  </w:num>
  <w:num w:numId="24">
    <w:abstractNumId w:val="10"/>
  </w:num>
  <w:num w:numId="25">
    <w:abstractNumId w:val="20"/>
  </w:num>
  <w:num w:numId="26">
    <w:abstractNumId w:val="37"/>
  </w:num>
  <w:num w:numId="27">
    <w:abstractNumId w:val="17"/>
  </w:num>
  <w:num w:numId="28">
    <w:abstractNumId w:val="23"/>
  </w:num>
  <w:num w:numId="29">
    <w:abstractNumId w:val="16"/>
  </w:num>
  <w:num w:numId="30">
    <w:abstractNumId w:val="5"/>
  </w:num>
  <w:num w:numId="31">
    <w:abstractNumId w:val="29"/>
  </w:num>
  <w:num w:numId="32">
    <w:abstractNumId w:val="22"/>
  </w:num>
  <w:num w:numId="33">
    <w:abstractNumId w:val="33"/>
  </w:num>
  <w:num w:numId="34">
    <w:abstractNumId w:val="0"/>
  </w:num>
  <w:num w:numId="35">
    <w:abstractNumId w:val="2"/>
  </w:num>
  <w:num w:numId="36">
    <w:abstractNumId w:val="14"/>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4"/>
    <w:rsid w:val="000019CD"/>
    <w:rsid w:val="00016E2A"/>
    <w:rsid w:val="00034330"/>
    <w:rsid w:val="000447F8"/>
    <w:rsid w:val="0005630F"/>
    <w:rsid w:val="000A7CAF"/>
    <w:rsid w:val="000B603D"/>
    <w:rsid w:val="000E0E5F"/>
    <w:rsid w:val="000E17C4"/>
    <w:rsid w:val="0010253C"/>
    <w:rsid w:val="0010261D"/>
    <w:rsid w:val="00104F6E"/>
    <w:rsid w:val="0013275B"/>
    <w:rsid w:val="0013789C"/>
    <w:rsid w:val="00156A71"/>
    <w:rsid w:val="00167319"/>
    <w:rsid w:val="00180603"/>
    <w:rsid w:val="00180706"/>
    <w:rsid w:val="00181544"/>
    <w:rsid w:val="001815A9"/>
    <w:rsid w:val="001900B1"/>
    <w:rsid w:val="001B4D92"/>
    <w:rsid w:val="001C4027"/>
    <w:rsid w:val="001D68A3"/>
    <w:rsid w:val="001D7DF3"/>
    <w:rsid w:val="001E6DBF"/>
    <w:rsid w:val="001F3D75"/>
    <w:rsid w:val="00223BAA"/>
    <w:rsid w:val="00230527"/>
    <w:rsid w:val="002305D7"/>
    <w:rsid w:val="00244D7E"/>
    <w:rsid w:val="002522A6"/>
    <w:rsid w:val="002554EE"/>
    <w:rsid w:val="00256F8C"/>
    <w:rsid w:val="00257AA5"/>
    <w:rsid w:val="00274AAA"/>
    <w:rsid w:val="002917D3"/>
    <w:rsid w:val="00293C1E"/>
    <w:rsid w:val="002A1749"/>
    <w:rsid w:val="002A689F"/>
    <w:rsid w:val="002C1A30"/>
    <w:rsid w:val="0030503E"/>
    <w:rsid w:val="00376E3C"/>
    <w:rsid w:val="00377274"/>
    <w:rsid w:val="00391674"/>
    <w:rsid w:val="003C002A"/>
    <w:rsid w:val="003C308F"/>
    <w:rsid w:val="003C60D9"/>
    <w:rsid w:val="003E67E8"/>
    <w:rsid w:val="00400759"/>
    <w:rsid w:val="0040524A"/>
    <w:rsid w:val="00444925"/>
    <w:rsid w:val="004468EC"/>
    <w:rsid w:val="00450E42"/>
    <w:rsid w:val="00453A5C"/>
    <w:rsid w:val="0046206B"/>
    <w:rsid w:val="004638AA"/>
    <w:rsid w:val="00475D7A"/>
    <w:rsid w:val="004813E1"/>
    <w:rsid w:val="004838B1"/>
    <w:rsid w:val="004E1DCA"/>
    <w:rsid w:val="004E4210"/>
    <w:rsid w:val="00516D37"/>
    <w:rsid w:val="00527012"/>
    <w:rsid w:val="00527375"/>
    <w:rsid w:val="00533CE6"/>
    <w:rsid w:val="00534DCA"/>
    <w:rsid w:val="00563246"/>
    <w:rsid w:val="00563405"/>
    <w:rsid w:val="005A20F9"/>
    <w:rsid w:val="005A3A64"/>
    <w:rsid w:val="005E20A6"/>
    <w:rsid w:val="0062479C"/>
    <w:rsid w:val="006247AA"/>
    <w:rsid w:val="0063789E"/>
    <w:rsid w:val="00637D12"/>
    <w:rsid w:val="006515AD"/>
    <w:rsid w:val="00654C36"/>
    <w:rsid w:val="0067287F"/>
    <w:rsid w:val="00672A0A"/>
    <w:rsid w:val="006B77FE"/>
    <w:rsid w:val="006C3186"/>
    <w:rsid w:val="006E156C"/>
    <w:rsid w:val="006E2586"/>
    <w:rsid w:val="00733063"/>
    <w:rsid w:val="00735A0B"/>
    <w:rsid w:val="00762254"/>
    <w:rsid w:val="00762F14"/>
    <w:rsid w:val="007915B5"/>
    <w:rsid w:val="00796633"/>
    <w:rsid w:val="007C6E89"/>
    <w:rsid w:val="007D215B"/>
    <w:rsid w:val="007F1C39"/>
    <w:rsid w:val="00803745"/>
    <w:rsid w:val="00823ADA"/>
    <w:rsid w:val="00850B89"/>
    <w:rsid w:val="00890F09"/>
    <w:rsid w:val="00892D7E"/>
    <w:rsid w:val="008A2E9B"/>
    <w:rsid w:val="008B3CFD"/>
    <w:rsid w:val="008C6453"/>
    <w:rsid w:val="008D7F01"/>
    <w:rsid w:val="008E50F3"/>
    <w:rsid w:val="0092450E"/>
    <w:rsid w:val="009265FF"/>
    <w:rsid w:val="009326D9"/>
    <w:rsid w:val="0093502D"/>
    <w:rsid w:val="009708FD"/>
    <w:rsid w:val="00977368"/>
    <w:rsid w:val="00982B57"/>
    <w:rsid w:val="009B5565"/>
    <w:rsid w:val="009B71D3"/>
    <w:rsid w:val="009C15ED"/>
    <w:rsid w:val="009C48B2"/>
    <w:rsid w:val="009C7540"/>
    <w:rsid w:val="00A02ACC"/>
    <w:rsid w:val="00A21A20"/>
    <w:rsid w:val="00A2730B"/>
    <w:rsid w:val="00A30AAF"/>
    <w:rsid w:val="00A44328"/>
    <w:rsid w:val="00A51B4B"/>
    <w:rsid w:val="00A61A17"/>
    <w:rsid w:val="00A7072C"/>
    <w:rsid w:val="00A846A1"/>
    <w:rsid w:val="00AA0C5A"/>
    <w:rsid w:val="00AA0FD4"/>
    <w:rsid w:val="00AA50A9"/>
    <w:rsid w:val="00AB4186"/>
    <w:rsid w:val="00AD5E22"/>
    <w:rsid w:val="00AD7D0E"/>
    <w:rsid w:val="00AE05D6"/>
    <w:rsid w:val="00AF2098"/>
    <w:rsid w:val="00B039BF"/>
    <w:rsid w:val="00B1589E"/>
    <w:rsid w:val="00B5229F"/>
    <w:rsid w:val="00B54C20"/>
    <w:rsid w:val="00B55772"/>
    <w:rsid w:val="00B75BD9"/>
    <w:rsid w:val="00B86365"/>
    <w:rsid w:val="00B8715F"/>
    <w:rsid w:val="00BC12CC"/>
    <w:rsid w:val="00BC6DAB"/>
    <w:rsid w:val="00BD00A9"/>
    <w:rsid w:val="00BD5D42"/>
    <w:rsid w:val="00BE4695"/>
    <w:rsid w:val="00C23731"/>
    <w:rsid w:val="00C527EB"/>
    <w:rsid w:val="00C5792F"/>
    <w:rsid w:val="00C85B88"/>
    <w:rsid w:val="00CB5E99"/>
    <w:rsid w:val="00CD40B9"/>
    <w:rsid w:val="00CF2C0D"/>
    <w:rsid w:val="00D03D81"/>
    <w:rsid w:val="00D214BE"/>
    <w:rsid w:val="00D2215B"/>
    <w:rsid w:val="00D46915"/>
    <w:rsid w:val="00D5659D"/>
    <w:rsid w:val="00D66D6A"/>
    <w:rsid w:val="00D742B7"/>
    <w:rsid w:val="00D800B8"/>
    <w:rsid w:val="00D824DD"/>
    <w:rsid w:val="00D93394"/>
    <w:rsid w:val="00DA19B4"/>
    <w:rsid w:val="00DE4BF4"/>
    <w:rsid w:val="00E20485"/>
    <w:rsid w:val="00E25535"/>
    <w:rsid w:val="00E26AF3"/>
    <w:rsid w:val="00E340A6"/>
    <w:rsid w:val="00E34563"/>
    <w:rsid w:val="00E36E64"/>
    <w:rsid w:val="00E4787C"/>
    <w:rsid w:val="00E8783A"/>
    <w:rsid w:val="00EA4DA2"/>
    <w:rsid w:val="00EE3A01"/>
    <w:rsid w:val="00EE6EA1"/>
    <w:rsid w:val="00F0043B"/>
    <w:rsid w:val="00F71F16"/>
    <w:rsid w:val="00F901D3"/>
    <w:rsid w:val="00F969EE"/>
    <w:rsid w:val="00FB2173"/>
    <w:rsid w:val="00FB23C3"/>
    <w:rsid w:val="00FC6DFB"/>
    <w:rsid w:val="00FE5176"/>
    <w:rsid w:val="00FF040A"/>
    <w:rsid w:val="00FF25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C4"/>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0E17C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7C4"/>
    <w:rPr>
      <w:rFonts w:ascii="Times New Roman" w:eastAsia="Times New Roman" w:hAnsi="Times New Roman" w:cs="Times New Roman"/>
      <w:b/>
      <w:bCs/>
      <w:sz w:val="24"/>
      <w:szCs w:val="20"/>
      <w:lang w:val="en-GB"/>
    </w:rPr>
  </w:style>
  <w:style w:type="character" w:styleId="Hyperlink">
    <w:name w:val="Hyperlink"/>
    <w:uiPriority w:val="99"/>
    <w:unhideWhenUsed/>
    <w:rsid w:val="000E17C4"/>
    <w:rPr>
      <w:color w:val="0000FF"/>
      <w:u w:val="single"/>
    </w:rPr>
  </w:style>
  <w:style w:type="paragraph" w:styleId="Footer">
    <w:name w:val="footer"/>
    <w:basedOn w:val="Normal"/>
    <w:link w:val="FooterChar"/>
    <w:uiPriority w:val="99"/>
    <w:unhideWhenUsed/>
    <w:rsid w:val="000E17C4"/>
    <w:pPr>
      <w:tabs>
        <w:tab w:val="center" w:pos="4153"/>
        <w:tab w:val="right" w:pos="8306"/>
      </w:tabs>
    </w:pPr>
    <w:rPr>
      <w:szCs w:val="24"/>
      <w:lang w:val="en-IE"/>
    </w:rPr>
  </w:style>
  <w:style w:type="character" w:customStyle="1" w:styleId="FooterChar">
    <w:name w:val="Footer Char"/>
    <w:basedOn w:val="DefaultParagraphFont"/>
    <w:link w:val="Footer"/>
    <w:uiPriority w:val="99"/>
    <w:rsid w:val="000E17C4"/>
    <w:rPr>
      <w:rFonts w:ascii="Times New Roman" w:eastAsia="Times New Roman" w:hAnsi="Times New Roman" w:cs="Times New Roman"/>
      <w:sz w:val="24"/>
      <w:szCs w:val="24"/>
    </w:rPr>
  </w:style>
  <w:style w:type="paragraph" w:styleId="ListParagraph">
    <w:name w:val="List Paragraph"/>
    <w:basedOn w:val="Normal"/>
    <w:uiPriority w:val="34"/>
    <w:qFormat/>
    <w:rsid w:val="000E17C4"/>
    <w:pPr>
      <w:ind w:left="720"/>
    </w:pPr>
    <w:rPr>
      <w:rFonts w:ascii="Arial" w:hAnsi="Arial"/>
      <w:sz w:val="22"/>
      <w:lang w:val="en-US"/>
    </w:rPr>
  </w:style>
  <w:style w:type="paragraph" w:customStyle="1" w:styleId="xmsonormal">
    <w:name w:val="xmsonormal"/>
    <w:basedOn w:val="Normal"/>
    <w:rsid w:val="00450E42"/>
    <w:rPr>
      <w:rFonts w:ascii="Calibri" w:eastAsiaTheme="minorHAnsi" w:hAnsi="Calibri" w:cs="Calibri"/>
      <w:sz w:val="22"/>
      <w:szCs w:val="22"/>
      <w:lang w:val="en-IE" w:eastAsia="en-IE"/>
    </w:rPr>
  </w:style>
  <w:style w:type="paragraph" w:styleId="PlainText">
    <w:name w:val="Plain Text"/>
    <w:basedOn w:val="Normal"/>
    <w:link w:val="PlainTextChar"/>
    <w:uiPriority w:val="99"/>
    <w:semiHidden/>
    <w:unhideWhenUsed/>
    <w:rsid w:val="00450E42"/>
    <w:rPr>
      <w:rFonts w:ascii="Calibri" w:eastAsiaTheme="minorHAnsi" w:hAnsi="Calibri" w:cs="Calibri"/>
      <w:sz w:val="22"/>
      <w:szCs w:val="22"/>
      <w:lang w:val="en-IE"/>
    </w:rPr>
  </w:style>
  <w:style w:type="character" w:customStyle="1" w:styleId="PlainTextChar">
    <w:name w:val="Plain Text Char"/>
    <w:basedOn w:val="DefaultParagraphFont"/>
    <w:link w:val="PlainText"/>
    <w:uiPriority w:val="99"/>
    <w:semiHidden/>
    <w:rsid w:val="00450E42"/>
    <w:rPr>
      <w:rFonts w:ascii="Calibri" w:hAnsi="Calibri" w:cs="Calibri"/>
    </w:rPr>
  </w:style>
  <w:style w:type="paragraph" w:customStyle="1" w:styleId="Default">
    <w:name w:val="Default"/>
    <w:rsid w:val="00672A0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21A20"/>
    <w:pPr>
      <w:tabs>
        <w:tab w:val="center" w:pos="4513"/>
        <w:tab w:val="right" w:pos="9026"/>
      </w:tabs>
    </w:pPr>
  </w:style>
  <w:style w:type="character" w:customStyle="1" w:styleId="HeaderChar">
    <w:name w:val="Header Char"/>
    <w:basedOn w:val="DefaultParagraphFont"/>
    <w:link w:val="Header"/>
    <w:uiPriority w:val="99"/>
    <w:rsid w:val="00A21A20"/>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C4"/>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0E17C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7C4"/>
    <w:rPr>
      <w:rFonts w:ascii="Times New Roman" w:eastAsia="Times New Roman" w:hAnsi="Times New Roman" w:cs="Times New Roman"/>
      <w:b/>
      <w:bCs/>
      <w:sz w:val="24"/>
      <w:szCs w:val="20"/>
      <w:lang w:val="en-GB"/>
    </w:rPr>
  </w:style>
  <w:style w:type="character" w:styleId="Hyperlink">
    <w:name w:val="Hyperlink"/>
    <w:uiPriority w:val="99"/>
    <w:unhideWhenUsed/>
    <w:rsid w:val="000E17C4"/>
    <w:rPr>
      <w:color w:val="0000FF"/>
      <w:u w:val="single"/>
    </w:rPr>
  </w:style>
  <w:style w:type="paragraph" w:styleId="Footer">
    <w:name w:val="footer"/>
    <w:basedOn w:val="Normal"/>
    <w:link w:val="FooterChar"/>
    <w:uiPriority w:val="99"/>
    <w:unhideWhenUsed/>
    <w:rsid w:val="000E17C4"/>
    <w:pPr>
      <w:tabs>
        <w:tab w:val="center" w:pos="4153"/>
        <w:tab w:val="right" w:pos="8306"/>
      </w:tabs>
    </w:pPr>
    <w:rPr>
      <w:szCs w:val="24"/>
      <w:lang w:val="en-IE"/>
    </w:rPr>
  </w:style>
  <w:style w:type="character" w:customStyle="1" w:styleId="FooterChar">
    <w:name w:val="Footer Char"/>
    <w:basedOn w:val="DefaultParagraphFont"/>
    <w:link w:val="Footer"/>
    <w:uiPriority w:val="99"/>
    <w:rsid w:val="000E17C4"/>
    <w:rPr>
      <w:rFonts w:ascii="Times New Roman" w:eastAsia="Times New Roman" w:hAnsi="Times New Roman" w:cs="Times New Roman"/>
      <w:sz w:val="24"/>
      <w:szCs w:val="24"/>
    </w:rPr>
  </w:style>
  <w:style w:type="paragraph" w:styleId="ListParagraph">
    <w:name w:val="List Paragraph"/>
    <w:basedOn w:val="Normal"/>
    <w:uiPriority w:val="34"/>
    <w:qFormat/>
    <w:rsid w:val="000E17C4"/>
    <w:pPr>
      <w:ind w:left="720"/>
    </w:pPr>
    <w:rPr>
      <w:rFonts w:ascii="Arial" w:hAnsi="Arial"/>
      <w:sz w:val="22"/>
      <w:lang w:val="en-US"/>
    </w:rPr>
  </w:style>
  <w:style w:type="paragraph" w:customStyle="1" w:styleId="xmsonormal">
    <w:name w:val="xmsonormal"/>
    <w:basedOn w:val="Normal"/>
    <w:rsid w:val="00450E42"/>
    <w:rPr>
      <w:rFonts w:ascii="Calibri" w:eastAsiaTheme="minorHAnsi" w:hAnsi="Calibri" w:cs="Calibri"/>
      <w:sz w:val="22"/>
      <w:szCs w:val="22"/>
      <w:lang w:val="en-IE" w:eastAsia="en-IE"/>
    </w:rPr>
  </w:style>
  <w:style w:type="paragraph" w:styleId="PlainText">
    <w:name w:val="Plain Text"/>
    <w:basedOn w:val="Normal"/>
    <w:link w:val="PlainTextChar"/>
    <w:uiPriority w:val="99"/>
    <w:semiHidden/>
    <w:unhideWhenUsed/>
    <w:rsid w:val="00450E42"/>
    <w:rPr>
      <w:rFonts w:ascii="Calibri" w:eastAsiaTheme="minorHAnsi" w:hAnsi="Calibri" w:cs="Calibri"/>
      <w:sz w:val="22"/>
      <w:szCs w:val="22"/>
      <w:lang w:val="en-IE"/>
    </w:rPr>
  </w:style>
  <w:style w:type="character" w:customStyle="1" w:styleId="PlainTextChar">
    <w:name w:val="Plain Text Char"/>
    <w:basedOn w:val="DefaultParagraphFont"/>
    <w:link w:val="PlainText"/>
    <w:uiPriority w:val="99"/>
    <w:semiHidden/>
    <w:rsid w:val="00450E42"/>
    <w:rPr>
      <w:rFonts w:ascii="Calibri" w:hAnsi="Calibri" w:cs="Calibri"/>
    </w:rPr>
  </w:style>
  <w:style w:type="paragraph" w:customStyle="1" w:styleId="Default">
    <w:name w:val="Default"/>
    <w:rsid w:val="00672A0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21A20"/>
    <w:pPr>
      <w:tabs>
        <w:tab w:val="center" w:pos="4513"/>
        <w:tab w:val="right" w:pos="9026"/>
      </w:tabs>
    </w:pPr>
  </w:style>
  <w:style w:type="character" w:customStyle="1" w:styleId="HeaderChar">
    <w:name w:val="Header Char"/>
    <w:basedOn w:val="DefaultParagraphFont"/>
    <w:link w:val="Header"/>
    <w:uiPriority w:val="99"/>
    <w:rsid w:val="00A21A20"/>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398">
      <w:bodyDiv w:val="1"/>
      <w:marLeft w:val="0"/>
      <w:marRight w:val="0"/>
      <w:marTop w:val="0"/>
      <w:marBottom w:val="0"/>
      <w:divBdr>
        <w:top w:val="none" w:sz="0" w:space="0" w:color="auto"/>
        <w:left w:val="none" w:sz="0" w:space="0" w:color="auto"/>
        <w:bottom w:val="none" w:sz="0" w:space="0" w:color="auto"/>
        <w:right w:val="none" w:sz="0" w:space="0" w:color="auto"/>
      </w:divBdr>
    </w:div>
    <w:div w:id="285506257">
      <w:bodyDiv w:val="1"/>
      <w:marLeft w:val="0"/>
      <w:marRight w:val="0"/>
      <w:marTop w:val="0"/>
      <w:marBottom w:val="0"/>
      <w:divBdr>
        <w:top w:val="none" w:sz="0" w:space="0" w:color="auto"/>
        <w:left w:val="none" w:sz="0" w:space="0" w:color="auto"/>
        <w:bottom w:val="none" w:sz="0" w:space="0" w:color="auto"/>
        <w:right w:val="none" w:sz="0" w:space="0" w:color="auto"/>
      </w:divBdr>
    </w:div>
    <w:div w:id="442379561">
      <w:bodyDiv w:val="1"/>
      <w:marLeft w:val="0"/>
      <w:marRight w:val="0"/>
      <w:marTop w:val="0"/>
      <w:marBottom w:val="0"/>
      <w:divBdr>
        <w:top w:val="none" w:sz="0" w:space="0" w:color="auto"/>
        <w:left w:val="none" w:sz="0" w:space="0" w:color="auto"/>
        <w:bottom w:val="none" w:sz="0" w:space="0" w:color="auto"/>
        <w:right w:val="none" w:sz="0" w:space="0" w:color="auto"/>
      </w:divBdr>
    </w:div>
    <w:div w:id="455025009">
      <w:bodyDiv w:val="1"/>
      <w:marLeft w:val="0"/>
      <w:marRight w:val="0"/>
      <w:marTop w:val="0"/>
      <w:marBottom w:val="0"/>
      <w:divBdr>
        <w:top w:val="none" w:sz="0" w:space="0" w:color="auto"/>
        <w:left w:val="none" w:sz="0" w:space="0" w:color="auto"/>
        <w:bottom w:val="none" w:sz="0" w:space="0" w:color="auto"/>
        <w:right w:val="none" w:sz="0" w:space="0" w:color="auto"/>
      </w:divBdr>
    </w:div>
    <w:div w:id="774062764">
      <w:bodyDiv w:val="1"/>
      <w:marLeft w:val="0"/>
      <w:marRight w:val="0"/>
      <w:marTop w:val="0"/>
      <w:marBottom w:val="0"/>
      <w:divBdr>
        <w:top w:val="none" w:sz="0" w:space="0" w:color="auto"/>
        <w:left w:val="none" w:sz="0" w:space="0" w:color="auto"/>
        <w:bottom w:val="none" w:sz="0" w:space="0" w:color="auto"/>
        <w:right w:val="none" w:sz="0" w:space="0" w:color="auto"/>
      </w:divBdr>
    </w:div>
    <w:div w:id="816609314">
      <w:bodyDiv w:val="1"/>
      <w:marLeft w:val="0"/>
      <w:marRight w:val="0"/>
      <w:marTop w:val="0"/>
      <w:marBottom w:val="0"/>
      <w:divBdr>
        <w:top w:val="none" w:sz="0" w:space="0" w:color="auto"/>
        <w:left w:val="none" w:sz="0" w:space="0" w:color="auto"/>
        <w:bottom w:val="none" w:sz="0" w:space="0" w:color="auto"/>
        <w:right w:val="none" w:sz="0" w:space="0" w:color="auto"/>
      </w:divBdr>
    </w:div>
    <w:div w:id="989215038">
      <w:bodyDiv w:val="1"/>
      <w:marLeft w:val="0"/>
      <w:marRight w:val="0"/>
      <w:marTop w:val="0"/>
      <w:marBottom w:val="0"/>
      <w:divBdr>
        <w:top w:val="none" w:sz="0" w:space="0" w:color="auto"/>
        <w:left w:val="none" w:sz="0" w:space="0" w:color="auto"/>
        <w:bottom w:val="none" w:sz="0" w:space="0" w:color="auto"/>
        <w:right w:val="none" w:sz="0" w:space="0" w:color="auto"/>
      </w:divBdr>
    </w:div>
    <w:div w:id="1641685772">
      <w:bodyDiv w:val="1"/>
      <w:marLeft w:val="0"/>
      <w:marRight w:val="0"/>
      <w:marTop w:val="0"/>
      <w:marBottom w:val="0"/>
      <w:divBdr>
        <w:top w:val="none" w:sz="0" w:space="0" w:color="auto"/>
        <w:left w:val="none" w:sz="0" w:space="0" w:color="auto"/>
        <w:bottom w:val="none" w:sz="0" w:space="0" w:color="auto"/>
        <w:right w:val="none" w:sz="0" w:space="0" w:color="auto"/>
      </w:divBdr>
    </w:div>
    <w:div w:id="1707290795">
      <w:bodyDiv w:val="1"/>
      <w:marLeft w:val="0"/>
      <w:marRight w:val="0"/>
      <w:marTop w:val="0"/>
      <w:marBottom w:val="0"/>
      <w:divBdr>
        <w:top w:val="none" w:sz="0" w:space="0" w:color="auto"/>
        <w:left w:val="none" w:sz="0" w:space="0" w:color="auto"/>
        <w:bottom w:val="none" w:sz="0" w:space="0" w:color="auto"/>
        <w:right w:val="none" w:sz="0" w:space="0" w:color="auto"/>
      </w:divBdr>
    </w:div>
    <w:div w:id="1714423629">
      <w:bodyDiv w:val="1"/>
      <w:marLeft w:val="0"/>
      <w:marRight w:val="0"/>
      <w:marTop w:val="0"/>
      <w:marBottom w:val="0"/>
      <w:divBdr>
        <w:top w:val="none" w:sz="0" w:space="0" w:color="auto"/>
        <w:left w:val="none" w:sz="0" w:space="0" w:color="auto"/>
        <w:bottom w:val="none" w:sz="0" w:space="0" w:color="auto"/>
        <w:right w:val="none" w:sz="0" w:space="0" w:color="auto"/>
      </w:divBdr>
    </w:div>
    <w:div w:id="18659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rehony@wicklow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klowMD@wicklowcoco.ie"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0026-990C-424A-BF80-369AE817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CLawless</dc:creator>
  <cp:lastModifiedBy>Alvina Brehony</cp:lastModifiedBy>
  <cp:revision>5</cp:revision>
  <cp:lastPrinted>2023-07-05T16:01:00Z</cp:lastPrinted>
  <dcterms:created xsi:type="dcterms:W3CDTF">2023-06-23T15:25:00Z</dcterms:created>
  <dcterms:modified xsi:type="dcterms:W3CDTF">2023-07-05T16:01:00Z</dcterms:modified>
</cp:coreProperties>
</file>